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D6EC8" w14:textId="77777777" w:rsidR="007D29B0" w:rsidRPr="00236CD7" w:rsidRDefault="007D29B0" w:rsidP="007D29B0">
      <w:pPr>
        <w:ind w:left="-142" w:right="-142"/>
        <w:jc w:val="center"/>
        <w:rPr>
          <w:rFonts w:ascii="Arial" w:eastAsia="Calibri" w:hAnsi="Arial" w:cs="Arial"/>
          <w:b/>
          <w:lang w:eastAsia="en-US"/>
        </w:rPr>
      </w:pPr>
      <w:bookmarkStart w:id="0" w:name="OLE_LINK3"/>
      <w:bookmarkStart w:id="1" w:name="OLE_LINK4"/>
      <w:r w:rsidRPr="00236CD7">
        <w:rPr>
          <w:rFonts w:ascii="Arial" w:eastAsia="Calibri" w:hAnsi="Arial" w:cs="Arial"/>
          <w:b/>
          <w:lang w:eastAsia="en-US"/>
        </w:rPr>
        <w:t xml:space="preserve">Wskazania dla ośrodków egzaminacyjnych dotyczące </w:t>
      </w:r>
      <w:r w:rsidRPr="00236CD7">
        <w:rPr>
          <w:rFonts w:ascii="Arial" w:eastAsia="Calibri" w:hAnsi="Arial" w:cs="Arial"/>
          <w:b/>
          <w:lang w:eastAsia="en-US"/>
        </w:rPr>
        <w:br/>
        <w:t>przygotowania stanowisk egzaminacyjnych do wykonania zadania</w:t>
      </w:r>
    </w:p>
    <w:p w14:paraId="77DFA726" w14:textId="1DE784A8" w:rsidR="007D29B0" w:rsidRPr="00236CD7" w:rsidRDefault="007D29B0" w:rsidP="007D29B0">
      <w:pPr>
        <w:ind w:left="-142" w:right="-142"/>
        <w:jc w:val="center"/>
        <w:rPr>
          <w:rFonts w:ascii="Arial" w:eastAsia="Calibri" w:hAnsi="Arial" w:cs="Arial"/>
          <w:b/>
          <w:lang w:eastAsia="en-US"/>
        </w:rPr>
      </w:pPr>
      <w:r w:rsidRPr="00236CD7">
        <w:rPr>
          <w:rFonts w:ascii="Arial" w:eastAsia="Calibri" w:hAnsi="Arial" w:cs="Arial"/>
          <w:b/>
          <w:lang w:eastAsia="en-US"/>
        </w:rPr>
        <w:t>w sesji</w:t>
      </w:r>
      <w:r w:rsidR="00A15D9B">
        <w:rPr>
          <w:rFonts w:ascii="Arial" w:eastAsia="Calibri" w:hAnsi="Arial" w:cs="Arial"/>
          <w:b/>
          <w:lang w:eastAsia="en-US"/>
        </w:rPr>
        <w:t>:</w:t>
      </w:r>
      <w:r w:rsidRPr="00236CD7">
        <w:rPr>
          <w:rFonts w:ascii="Arial" w:eastAsia="Calibri" w:hAnsi="Arial" w:cs="Arial"/>
          <w:b/>
          <w:lang w:eastAsia="en-US"/>
        </w:rPr>
        <w:t xml:space="preserve"> </w:t>
      </w:r>
      <w:r w:rsidR="00236CD7">
        <w:rPr>
          <w:rFonts w:ascii="Arial" w:eastAsia="Calibri" w:hAnsi="Arial" w:cs="Arial"/>
          <w:b/>
          <w:lang w:eastAsia="en-US"/>
        </w:rPr>
        <w:t>czerwiec</w:t>
      </w:r>
      <w:r w:rsidRPr="00236CD7">
        <w:rPr>
          <w:rFonts w:ascii="Arial" w:eastAsia="Calibri" w:hAnsi="Arial" w:cs="Arial"/>
          <w:b/>
          <w:lang w:eastAsia="en-US"/>
        </w:rPr>
        <w:t>-l</w:t>
      </w:r>
      <w:r w:rsidR="00236CD7">
        <w:rPr>
          <w:rFonts w:ascii="Arial" w:eastAsia="Calibri" w:hAnsi="Arial" w:cs="Arial"/>
          <w:b/>
          <w:lang w:eastAsia="en-US"/>
        </w:rPr>
        <w:t>ipiec</w:t>
      </w:r>
      <w:r w:rsidRPr="00236CD7">
        <w:rPr>
          <w:rFonts w:ascii="Arial" w:eastAsia="Calibri" w:hAnsi="Arial" w:cs="Arial"/>
          <w:b/>
          <w:lang w:eastAsia="en-US"/>
        </w:rPr>
        <w:t xml:space="preserve"> 202</w:t>
      </w:r>
      <w:r w:rsidR="00236CD7">
        <w:rPr>
          <w:rFonts w:ascii="Arial" w:eastAsia="Calibri" w:hAnsi="Arial" w:cs="Arial"/>
          <w:b/>
          <w:lang w:eastAsia="en-US"/>
        </w:rPr>
        <w:t>2</w:t>
      </w:r>
      <w:r w:rsidRPr="00236CD7">
        <w:rPr>
          <w:rFonts w:ascii="Arial" w:eastAsia="Calibri" w:hAnsi="Arial" w:cs="Arial"/>
          <w:b/>
          <w:lang w:eastAsia="en-US"/>
        </w:rPr>
        <w:t xml:space="preserve"> r.</w:t>
      </w:r>
    </w:p>
    <w:p w14:paraId="5A1C5B5B" w14:textId="227B9330" w:rsidR="007D29B0" w:rsidRPr="00236CD7" w:rsidRDefault="007D29B0" w:rsidP="007D29B0">
      <w:pPr>
        <w:ind w:left="-142" w:right="-142"/>
        <w:jc w:val="center"/>
        <w:rPr>
          <w:rFonts w:ascii="Arial" w:eastAsia="Calibri" w:hAnsi="Arial" w:cs="Arial"/>
          <w:b/>
          <w:lang w:eastAsia="en-US"/>
        </w:rPr>
      </w:pPr>
    </w:p>
    <w:p w14:paraId="79CA538D" w14:textId="77777777" w:rsidR="00236CD7" w:rsidRPr="00236CD7" w:rsidRDefault="00236CD7" w:rsidP="007D29B0">
      <w:pPr>
        <w:ind w:left="-142" w:right="-142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0CE9AA52" w14:textId="61D64D2C" w:rsidR="007D29B0" w:rsidRPr="00236CD7" w:rsidRDefault="007D29B0" w:rsidP="007D29B0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236CD7">
        <w:rPr>
          <w:rFonts w:ascii="Arial" w:eastAsia="Calibri" w:hAnsi="Arial" w:cs="Arial"/>
          <w:sz w:val="22"/>
          <w:szCs w:val="22"/>
          <w:lang w:eastAsia="en-US"/>
        </w:rPr>
        <w:t>Oznaczenie arkusza:</w:t>
      </w:r>
      <w:r w:rsidRPr="00236CD7">
        <w:rPr>
          <w:rFonts w:ascii="Arial" w:eastAsia="Calibri" w:hAnsi="Arial" w:cs="Arial"/>
          <w:b/>
          <w:sz w:val="22"/>
          <w:szCs w:val="22"/>
          <w:lang w:eastAsia="en-US"/>
        </w:rPr>
        <w:t xml:space="preserve"> M</w:t>
      </w:r>
      <w:r w:rsidR="00236CD7">
        <w:rPr>
          <w:rFonts w:ascii="Arial" w:eastAsia="Calibri" w:hAnsi="Arial" w:cs="Arial"/>
          <w:b/>
          <w:sz w:val="22"/>
          <w:szCs w:val="22"/>
          <w:lang w:eastAsia="en-US"/>
        </w:rPr>
        <w:t>G</w:t>
      </w:r>
      <w:r w:rsidRPr="00236CD7">
        <w:rPr>
          <w:rFonts w:ascii="Arial" w:eastAsia="Calibri" w:hAnsi="Arial" w:cs="Arial"/>
          <w:b/>
          <w:sz w:val="22"/>
          <w:szCs w:val="22"/>
          <w:lang w:eastAsia="en-US"/>
        </w:rPr>
        <w:t>.19-01-2</w:t>
      </w:r>
      <w:r w:rsidR="00236CD7">
        <w:rPr>
          <w:rFonts w:ascii="Arial" w:eastAsia="Calibri" w:hAnsi="Arial" w:cs="Arial"/>
          <w:b/>
          <w:sz w:val="22"/>
          <w:szCs w:val="22"/>
          <w:lang w:eastAsia="en-US"/>
        </w:rPr>
        <w:t>2</w:t>
      </w:r>
      <w:r w:rsidRPr="00236CD7">
        <w:rPr>
          <w:rFonts w:ascii="Arial" w:eastAsia="Calibri" w:hAnsi="Arial" w:cs="Arial"/>
          <w:b/>
          <w:sz w:val="22"/>
          <w:szCs w:val="22"/>
          <w:lang w:eastAsia="en-US"/>
        </w:rPr>
        <w:t>.0</w:t>
      </w:r>
      <w:r w:rsidR="00236CD7">
        <w:rPr>
          <w:rFonts w:ascii="Arial" w:eastAsia="Calibri" w:hAnsi="Arial" w:cs="Arial"/>
          <w:b/>
          <w:sz w:val="22"/>
          <w:szCs w:val="22"/>
          <w:lang w:eastAsia="en-US"/>
        </w:rPr>
        <w:t>6-SG</w:t>
      </w:r>
      <w:r w:rsidRPr="00236CD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p w14:paraId="7B37D3B8" w14:textId="755B8B0A" w:rsidR="007D29B0" w:rsidRPr="00236CD7" w:rsidRDefault="007D29B0" w:rsidP="007D29B0">
      <w:pPr>
        <w:spacing w:after="240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36CD7">
        <w:rPr>
          <w:rFonts w:ascii="Arial" w:eastAsia="Calibri" w:hAnsi="Arial" w:cs="Arial"/>
          <w:sz w:val="22"/>
          <w:szCs w:val="22"/>
          <w:lang w:eastAsia="en-US"/>
        </w:rPr>
        <w:t>Oznaczenie i nazwa kwalifikacji:</w:t>
      </w:r>
      <w:r w:rsidRPr="00236CD7">
        <w:rPr>
          <w:rFonts w:ascii="Arial" w:eastAsia="Calibri" w:hAnsi="Arial" w:cs="Arial"/>
          <w:b/>
          <w:sz w:val="22"/>
          <w:szCs w:val="22"/>
          <w:lang w:eastAsia="en-US"/>
        </w:rPr>
        <w:t xml:space="preserve"> M</w:t>
      </w:r>
      <w:r w:rsidR="00236CD7">
        <w:rPr>
          <w:rFonts w:ascii="Arial" w:eastAsia="Calibri" w:hAnsi="Arial" w:cs="Arial"/>
          <w:b/>
          <w:sz w:val="22"/>
          <w:szCs w:val="22"/>
          <w:lang w:eastAsia="en-US"/>
        </w:rPr>
        <w:t>G</w:t>
      </w:r>
      <w:r w:rsidRPr="00236CD7">
        <w:rPr>
          <w:rFonts w:ascii="Arial" w:eastAsia="Calibri" w:hAnsi="Arial" w:cs="Arial"/>
          <w:b/>
          <w:sz w:val="22"/>
          <w:szCs w:val="22"/>
          <w:lang w:eastAsia="en-US"/>
        </w:rPr>
        <w:t>.19 Użytkowanie obrabiarek skrawających</w:t>
      </w:r>
    </w:p>
    <w:p w14:paraId="1ACA52C6" w14:textId="77777777" w:rsidR="001B61E1" w:rsidRPr="00236CD7" w:rsidRDefault="001B61E1" w:rsidP="00E3750B">
      <w:pPr>
        <w:spacing w:line="288" w:lineRule="auto"/>
        <w:rPr>
          <w:rFonts w:ascii="Arial" w:hAnsi="Arial" w:cs="Arial"/>
          <w:sz w:val="22"/>
          <w:szCs w:val="22"/>
        </w:rPr>
      </w:pPr>
    </w:p>
    <w:p w14:paraId="5ED64175" w14:textId="53F1FAB7" w:rsidR="001B61E1" w:rsidRDefault="001B61E1" w:rsidP="00E3750B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236CD7">
        <w:rPr>
          <w:rFonts w:ascii="Arial" w:hAnsi="Arial" w:cs="Arial"/>
          <w:b/>
          <w:bCs/>
          <w:sz w:val="22"/>
          <w:szCs w:val="22"/>
        </w:rPr>
        <w:t>Opis wyposażenia ośrodka egzaminacyjnego</w:t>
      </w:r>
    </w:p>
    <w:p w14:paraId="052C1088" w14:textId="77777777" w:rsidR="00236CD7" w:rsidRPr="00236CD7" w:rsidRDefault="00236CD7" w:rsidP="00E3750B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5C9A02F0" w14:textId="77777777" w:rsidR="001B61E1" w:rsidRPr="00236CD7" w:rsidRDefault="001B61E1" w:rsidP="00E3750B">
      <w:pPr>
        <w:pStyle w:val="Tekstpodstawowy2"/>
        <w:numPr>
          <w:ilvl w:val="0"/>
          <w:numId w:val="4"/>
        </w:numPr>
        <w:spacing w:after="0" w:line="28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36CD7">
        <w:rPr>
          <w:rFonts w:ascii="Arial" w:hAnsi="Arial" w:cs="Arial"/>
          <w:b/>
          <w:bCs/>
          <w:sz w:val="22"/>
          <w:szCs w:val="22"/>
        </w:rPr>
        <w:t>Miejsce egzaminowania</w:t>
      </w:r>
      <w:r w:rsidRPr="00236CD7">
        <w:rPr>
          <w:rFonts w:ascii="Arial" w:hAnsi="Arial" w:cs="Arial"/>
          <w:sz w:val="22"/>
          <w:szCs w:val="22"/>
        </w:rPr>
        <w:t xml:space="preserve"> - pomieszczenie </w:t>
      </w:r>
      <w:r w:rsidRPr="00236CD7">
        <w:rPr>
          <w:rFonts w:ascii="Arial" w:hAnsi="Arial" w:cs="Arial"/>
          <w:sz w:val="22"/>
          <w:szCs w:val="22"/>
          <w:lang w:eastAsia="en-US"/>
        </w:rPr>
        <w:t xml:space="preserve">wyposażone w </w:t>
      </w:r>
      <w:r w:rsidRPr="00236CD7">
        <w:rPr>
          <w:rFonts w:ascii="Arial" w:hAnsi="Arial" w:cs="Arial"/>
          <w:sz w:val="22"/>
          <w:szCs w:val="22"/>
          <w:u w:val="single"/>
          <w:lang w:eastAsia="en-US"/>
        </w:rPr>
        <w:t>jednoosobowe</w:t>
      </w:r>
      <w:r w:rsidRPr="00236CD7">
        <w:rPr>
          <w:rFonts w:ascii="Arial" w:hAnsi="Arial" w:cs="Arial"/>
          <w:sz w:val="22"/>
          <w:szCs w:val="22"/>
          <w:lang w:eastAsia="en-US"/>
        </w:rPr>
        <w:t xml:space="preserve"> stanowiska egzaminacyjne zapewniające samodzielne wykonanie zadania egzaminacyjnego, spełniające wymagania wynikające z przepisów bezpieczeństwa i higieny pracy, ochrony przeciwpożarowej oraz ochrony środowiska.</w:t>
      </w:r>
    </w:p>
    <w:p w14:paraId="1B6F9E6F" w14:textId="77777777" w:rsidR="001B61E1" w:rsidRPr="00236CD7" w:rsidRDefault="001B61E1" w:rsidP="00E3750B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241DDBB9" w14:textId="755A1A72" w:rsidR="001B61E1" w:rsidRPr="00236CD7" w:rsidRDefault="007D29B0" w:rsidP="00E3750B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 w:rsidRPr="00236CD7">
        <w:rPr>
          <w:rFonts w:ascii="Arial" w:hAnsi="Arial" w:cs="Arial"/>
          <w:sz w:val="22"/>
          <w:szCs w:val="22"/>
        </w:rPr>
        <w:t xml:space="preserve">Tabela </w:t>
      </w:r>
      <w:r w:rsidR="00236CD7" w:rsidRPr="00236CD7">
        <w:rPr>
          <w:rFonts w:ascii="Arial" w:hAnsi="Arial" w:cs="Arial"/>
          <w:sz w:val="22"/>
          <w:szCs w:val="22"/>
        </w:rPr>
        <w:t>1</w:t>
      </w:r>
      <w:r w:rsidR="001B61E1" w:rsidRPr="00236CD7">
        <w:rPr>
          <w:rFonts w:ascii="Arial" w:hAnsi="Arial" w:cs="Arial"/>
          <w:sz w:val="22"/>
          <w:szCs w:val="22"/>
        </w:rPr>
        <w:t>.</w:t>
      </w:r>
      <w:r w:rsidR="001B61E1" w:rsidRPr="00236CD7">
        <w:rPr>
          <w:rFonts w:ascii="Arial" w:hAnsi="Arial" w:cs="Arial"/>
          <w:b/>
          <w:sz w:val="22"/>
          <w:szCs w:val="22"/>
        </w:rPr>
        <w:t xml:space="preserve"> Wyposażenie miejsca egzaminowania</w:t>
      </w:r>
    </w:p>
    <w:tbl>
      <w:tblPr>
        <w:tblW w:w="9117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45"/>
        <w:gridCol w:w="4962"/>
        <w:gridCol w:w="1276"/>
        <w:gridCol w:w="2334"/>
      </w:tblGrid>
      <w:tr w:rsidR="006946D0" w:rsidRPr="00236CD7" w14:paraId="4F4EB3EF" w14:textId="77777777" w:rsidTr="00236CD7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83020E" w14:textId="77777777" w:rsidR="001B61E1" w:rsidRPr="00236CD7" w:rsidRDefault="001B61E1" w:rsidP="00E3750B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F28F41" w14:textId="77777777" w:rsidR="001B61E1" w:rsidRPr="00236CD7" w:rsidRDefault="001B61E1" w:rsidP="00E3750B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Wyposażenie dodatkowe i uzupełniające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6E84FC" w14:textId="77777777" w:rsidR="001B61E1" w:rsidRPr="00236CD7" w:rsidRDefault="001B61E1" w:rsidP="00E3750B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Jednostka miary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2F07F41" w14:textId="77777777" w:rsidR="001B61E1" w:rsidRPr="00236CD7" w:rsidRDefault="001B61E1" w:rsidP="00E3750B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Liczba</w:t>
            </w:r>
          </w:p>
        </w:tc>
      </w:tr>
      <w:tr w:rsidR="006946D0" w:rsidRPr="00236CD7" w14:paraId="2E430589" w14:textId="77777777" w:rsidTr="00236CD7">
        <w:trPr>
          <w:trHeight w:val="283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B111" w14:textId="77777777" w:rsidR="001B61E1" w:rsidRPr="00236CD7" w:rsidRDefault="001B61E1" w:rsidP="00D04105">
            <w:pPr>
              <w:pStyle w:val="Default"/>
              <w:numPr>
                <w:ilvl w:val="0"/>
                <w:numId w:val="10"/>
              </w:numPr>
              <w:ind w:left="663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9977" w14:textId="77777777" w:rsidR="001B61E1" w:rsidRPr="00236CD7" w:rsidRDefault="001B61E1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Stolik i krzesła dla zespołu nadzorującego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3E39" w14:textId="77777777" w:rsidR="001B61E1" w:rsidRPr="00236CD7" w:rsidRDefault="001B61E1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76024D" w14:textId="77777777" w:rsidR="001B61E1" w:rsidRPr="00236CD7" w:rsidRDefault="001B61E1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w zależności od składu zespołu</w:t>
            </w:r>
          </w:p>
        </w:tc>
      </w:tr>
      <w:tr w:rsidR="006946D0" w:rsidRPr="00236CD7" w14:paraId="6D56A0E1" w14:textId="77777777" w:rsidTr="00236CD7">
        <w:trPr>
          <w:trHeight w:val="283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3022" w14:textId="77777777" w:rsidR="001B61E1" w:rsidRPr="00236CD7" w:rsidRDefault="001B61E1" w:rsidP="00D04105">
            <w:pPr>
              <w:pStyle w:val="Default"/>
              <w:numPr>
                <w:ilvl w:val="0"/>
                <w:numId w:val="10"/>
              </w:numPr>
              <w:ind w:left="663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809C" w14:textId="77777777" w:rsidR="001B61E1" w:rsidRPr="00236CD7" w:rsidRDefault="001B61E1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Stolik i krzesło dla obserwatora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CEF7" w14:textId="77777777" w:rsidR="001B61E1" w:rsidRPr="00236CD7" w:rsidRDefault="001B61E1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8DC1F5" w14:textId="77777777" w:rsidR="001B61E1" w:rsidRPr="00236CD7" w:rsidRDefault="001B61E1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6946D0" w:rsidRPr="00236CD7" w14:paraId="55469F5C" w14:textId="77777777" w:rsidTr="00236CD7">
        <w:trPr>
          <w:trHeight w:val="283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BF84" w14:textId="77777777" w:rsidR="001B61E1" w:rsidRPr="00236CD7" w:rsidRDefault="001B61E1" w:rsidP="00D04105">
            <w:pPr>
              <w:pStyle w:val="Default"/>
              <w:numPr>
                <w:ilvl w:val="0"/>
                <w:numId w:val="10"/>
              </w:numPr>
              <w:ind w:left="663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F476" w14:textId="77777777" w:rsidR="001B61E1" w:rsidRPr="00236CD7" w:rsidRDefault="001B61E1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 xml:space="preserve">Tablica szkolna/plansza oraz kreda/pisak do zapisania czasu rozpoczęcia i zakończenia pracy zdających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0D9C" w14:textId="77777777" w:rsidR="001B61E1" w:rsidRPr="00236CD7" w:rsidRDefault="001B61E1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9F0319" w14:textId="77777777" w:rsidR="001B61E1" w:rsidRPr="00236CD7" w:rsidRDefault="001B61E1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6946D0" w:rsidRPr="00236CD7" w14:paraId="371E6051" w14:textId="77777777" w:rsidTr="00236CD7">
        <w:trPr>
          <w:trHeight w:val="283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7EFE" w14:textId="77777777" w:rsidR="001B61E1" w:rsidRPr="00236CD7" w:rsidRDefault="001B61E1" w:rsidP="00D04105">
            <w:pPr>
              <w:pStyle w:val="Default"/>
              <w:numPr>
                <w:ilvl w:val="0"/>
                <w:numId w:val="10"/>
              </w:numPr>
              <w:ind w:left="663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7F56" w14:textId="77777777" w:rsidR="001B61E1" w:rsidRPr="00236CD7" w:rsidRDefault="001B61E1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Zegar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CE65" w14:textId="77777777" w:rsidR="001B61E1" w:rsidRPr="00236CD7" w:rsidRDefault="001B61E1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77F5D3" w14:textId="77777777" w:rsidR="001B61E1" w:rsidRPr="00236CD7" w:rsidRDefault="001B61E1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6946D0" w:rsidRPr="00236CD7" w14:paraId="5137262A" w14:textId="77777777" w:rsidTr="00236CD7">
        <w:trPr>
          <w:trHeight w:val="283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D3E7" w14:textId="77777777" w:rsidR="001B61E1" w:rsidRPr="00236CD7" w:rsidRDefault="001B61E1" w:rsidP="00D04105">
            <w:pPr>
              <w:pStyle w:val="Default"/>
              <w:numPr>
                <w:ilvl w:val="0"/>
                <w:numId w:val="10"/>
              </w:numPr>
              <w:ind w:left="663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FB8A" w14:textId="77777777" w:rsidR="001B61E1" w:rsidRPr="00236CD7" w:rsidRDefault="001B61E1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Apteczka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C6EE" w14:textId="77777777" w:rsidR="001B61E1" w:rsidRPr="00236CD7" w:rsidRDefault="001B61E1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BC8494" w14:textId="77777777" w:rsidR="001B61E1" w:rsidRPr="00236CD7" w:rsidRDefault="001B61E1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6946D0" w:rsidRPr="00236CD7" w14:paraId="75E801BA" w14:textId="77777777" w:rsidTr="00236CD7">
        <w:trPr>
          <w:trHeight w:val="283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F199" w14:textId="77777777" w:rsidR="001B61E1" w:rsidRPr="00236CD7" w:rsidRDefault="001B61E1" w:rsidP="00D04105">
            <w:pPr>
              <w:pStyle w:val="Default"/>
              <w:numPr>
                <w:ilvl w:val="0"/>
                <w:numId w:val="10"/>
              </w:numPr>
              <w:ind w:left="663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5A58" w14:textId="77777777" w:rsidR="001B61E1" w:rsidRPr="00236CD7" w:rsidRDefault="001B61E1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Kosz na odpadki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9AB1" w14:textId="77777777" w:rsidR="001B61E1" w:rsidRPr="00236CD7" w:rsidRDefault="001B61E1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7D3F09" w14:textId="77777777" w:rsidR="001B61E1" w:rsidRPr="00236CD7" w:rsidRDefault="001B61E1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6946D0" w:rsidRPr="00236CD7" w14:paraId="326E86DB" w14:textId="77777777" w:rsidTr="00236CD7">
        <w:trPr>
          <w:trHeight w:val="283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2505" w14:textId="77777777" w:rsidR="001B61E1" w:rsidRPr="00236CD7" w:rsidRDefault="001B61E1" w:rsidP="00D04105">
            <w:pPr>
              <w:pStyle w:val="Default"/>
              <w:numPr>
                <w:ilvl w:val="0"/>
                <w:numId w:val="10"/>
              </w:numPr>
              <w:ind w:left="663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12C0" w14:textId="77777777" w:rsidR="001B61E1" w:rsidRPr="00236CD7" w:rsidRDefault="001B61E1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Długopis (zapasowy dla zdających)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12BC" w14:textId="77777777" w:rsidR="001B61E1" w:rsidRPr="00236CD7" w:rsidRDefault="001B61E1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DB9EFA" w14:textId="77777777" w:rsidR="001B61E1" w:rsidRPr="00236CD7" w:rsidRDefault="001B61E1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wg potrzeb</w:t>
            </w:r>
          </w:p>
        </w:tc>
      </w:tr>
      <w:tr w:rsidR="006946D0" w:rsidRPr="00236CD7" w14:paraId="3DAF1FFD" w14:textId="77777777" w:rsidTr="00236CD7">
        <w:trPr>
          <w:trHeight w:val="283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5593" w14:textId="77777777" w:rsidR="001B61E1" w:rsidRPr="00236CD7" w:rsidRDefault="001B61E1" w:rsidP="00D04105">
            <w:pPr>
              <w:pStyle w:val="Default"/>
              <w:numPr>
                <w:ilvl w:val="0"/>
                <w:numId w:val="10"/>
              </w:numPr>
              <w:ind w:left="663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D652" w14:textId="77777777" w:rsidR="001B61E1" w:rsidRPr="00236CD7" w:rsidRDefault="001B61E1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Identyfikator dla zdającego</w:t>
            </w:r>
          </w:p>
          <w:p w14:paraId="1225F38A" w14:textId="77777777" w:rsidR="001B61E1" w:rsidRPr="00236CD7" w:rsidRDefault="001B61E1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(wyłącznie z numerem stanowiska)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B066" w14:textId="77777777" w:rsidR="001B61E1" w:rsidRPr="00236CD7" w:rsidRDefault="001B61E1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082CE4" w14:textId="77777777" w:rsidR="001B61E1" w:rsidRPr="00236CD7" w:rsidRDefault="001B61E1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= liczbie zdających na zmianie</w:t>
            </w:r>
          </w:p>
        </w:tc>
      </w:tr>
      <w:tr w:rsidR="006946D0" w:rsidRPr="00236CD7" w14:paraId="7E0508D8" w14:textId="77777777" w:rsidTr="00236CD7">
        <w:trPr>
          <w:trHeight w:val="283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FBD0" w14:textId="77777777" w:rsidR="001B61E1" w:rsidRPr="00236CD7" w:rsidRDefault="001B61E1" w:rsidP="00D04105">
            <w:pPr>
              <w:pStyle w:val="Default"/>
              <w:numPr>
                <w:ilvl w:val="0"/>
                <w:numId w:val="10"/>
              </w:numPr>
              <w:ind w:left="663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184D" w14:textId="77777777" w:rsidR="001B61E1" w:rsidRPr="00236CD7" w:rsidRDefault="001B61E1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Identyfikator dla zespołu nadzorującego</w:t>
            </w:r>
          </w:p>
          <w:p w14:paraId="24F03597" w14:textId="77777777" w:rsidR="001B61E1" w:rsidRPr="00236CD7" w:rsidRDefault="001B61E1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(wyłącznie z napisem: PRZEWODNICZĄCY ZESPOŁU NADZORUJĄCEGO lub EGZAMINATOR)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B6C0" w14:textId="77777777" w:rsidR="001B61E1" w:rsidRPr="00236CD7" w:rsidRDefault="001B61E1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23B5E0" w14:textId="77777777" w:rsidR="001B61E1" w:rsidRPr="00236CD7" w:rsidRDefault="001B61E1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dla każdej osoby</w:t>
            </w:r>
          </w:p>
        </w:tc>
      </w:tr>
      <w:tr w:rsidR="006946D0" w:rsidRPr="00236CD7" w14:paraId="19D36F74" w14:textId="77777777" w:rsidTr="00236CD7">
        <w:trPr>
          <w:trHeight w:val="283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48B2" w14:textId="77777777" w:rsidR="001B61E1" w:rsidRPr="00236CD7" w:rsidRDefault="001B61E1" w:rsidP="00D04105">
            <w:pPr>
              <w:pStyle w:val="Default"/>
              <w:numPr>
                <w:ilvl w:val="0"/>
                <w:numId w:val="10"/>
              </w:numPr>
              <w:ind w:left="663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A2D0" w14:textId="77777777" w:rsidR="001B61E1" w:rsidRPr="00236CD7" w:rsidRDefault="001B61E1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 xml:space="preserve">Identyfikator dla obserwatora </w:t>
            </w:r>
          </w:p>
          <w:p w14:paraId="4778F0B6" w14:textId="77777777" w:rsidR="001B61E1" w:rsidRPr="00236CD7" w:rsidRDefault="001B61E1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(wyłącznie z napisem: OBSERWATOR)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4638" w14:textId="77777777" w:rsidR="001B61E1" w:rsidRPr="00236CD7" w:rsidRDefault="001B61E1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0D8C7C" w14:textId="77777777" w:rsidR="001B61E1" w:rsidRPr="00236CD7" w:rsidRDefault="001B61E1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6946D0" w:rsidRPr="00236CD7" w14:paraId="49CB13F0" w14:textId="77777777" w:rsidTr="00236CD7">
        <w:trPr>
          <w:trHeight w:val="283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7906" w14:textId="77777777" w:rsidR="001B61E1" w:rsidRPr="00236CD7" w:rsidRDefault="001B61E1" w:rsidP="00D04105">
            <w:pPr>
              <w:pStyle w:val="Default"/>
              <w:numPr>
                <w:ilvl w:val="0"/>
                <w:numId w:val="10"/>
              </w:numPr>
              <w:ind w:left="663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CAC0" w14:textId="77777777" w:rsidR="001B61E1" w:rsidRPr="00236CD7" w:rsidRDefault="001B61E1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Identyfikator dla asystenta technicznego</w:t>
            </w:r>
          </w:p>
          <w:p w14:paraId="1060ECFD" w14:textId="77777777" w:rsidR="001B61E1" w:rsidRPr="00236CD7" w:rsidRDefault="001B61E1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(wyłącznie z napisem: ASYSTENT)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5317" w14:textId="77777777" w:rsidR="001B61E1" w:rsidRPr="00236CD7" w:rsidRDefault="001B61E1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30877F" w14:textId="77777777" w:rsidR="001B61E1" w:rsidRPr="00236CD7" w:rsidRDefault="001B61E1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236CD7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</w:tbl>
    <w:p w14:paraId="0EC8C152" w14:textId="77777777" w:rsidR="001B61E1" w:rsidRPr="00236CD7" w:rsidRDefault="001B61E1" w:rsidP="00E3750B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6AD262E" w14:textId="77777777" w:rsidR="001B61E1" w:rsidRPr="00236CD7" w:rsidRDefault="001B61E1" w:rsidP="00E3750B">
      <w:pPr>
        <w:pStyle w:val="Tekstpodstawowy2"/>
        <w:numPr>
          <w:ilvl w:val="0"/>
          <w:numId w:val="4"/>
        </w:numPr>
        <w:spacing w:after="0" w:line="288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236CD7">
        <w:rPr>
          <w:rFonts w:ascii="Arial" w:hAnsi="Arial" w:cs="Arial"/>
          <w:b/>
          <w:bCs/>
          <w:sz w:val="22"/>
          <w:szCs w:val="22"/>
        </w:rPr>
        <w:t>Opis stanowiska egzaminacyjnego</w:t>
      </w:r>
    </w:p>
    <w:p w14:paraId="7B9E7FCF" w14:textId="77777777" w:rsidR="001B61E1" w:rsidRPr="00236CD7" w:rsidRDefault="001B61E1" w:rsidP="00E3750B">
      <w:pPr>
        <w:pStyle w:val="Tekstpodstawowy2"/>
        <w:spacing w:after="0" w:line="288" w:lineRule="auto"/>
        <w:rPr>
          <w:rFonts w:ascii="Arial" w:hAnsi="Arial" w:cs="Arial"/>
          <w:sz w:val="22"/>
          <w:szCs w:val="22"/>
        </w:rPr>
      </w:pPr>
      <w:r w:rsidRPr="00236CD7">
        <w:rPr>
          <w:rFonts w:ascii="Arial" w:hAnsi="Arial" w:cs="Arial"/>
          <w:sz w:val="22"/>
          <w:szCs w:val="22"/>
        </w:rPr>
        <w:t>W skład stanowiska egzaminacyjnego wchodzi:</w:t>
      </w:r>
    </w:p>
    <w:p w14:paraId="0A9A24E2" w14:textId="77777777" w:rsidR="001B61E1" w:rsidRPr="00236CD7" w:rsidRDefault="001B61E1" w:rsidP="00E3750B">
      <w:pPr>
        <w:pStyle w:val="Akapitzlist1"/>
        <w:numPr>
          <w:ilvl w:val="0"/>
          <w:numId w:val="12"/>
        </w:numPr>
        <w:suppressAutoHyphens w:val="0"/>
        <w:spacing w:after="0" w:line="288" w:lineRule="auto"/>
        <w:ind w:left="714" w:hanging="357"/>
        <w:jc w:val="both"/>
        <w:rPr>
          <w:rFonts w:ascii="Arial" w:hAnsi="Arial" w:cs="Arial"/>
        </w:rPr>
      </w:pPr>
      <w:r w:rsidRPr="00236CD7">
        <w:rPr>
          <w:rFonts w:ascii="Arial" w:hAnsi="Arial" w:cs="Arial"/>
          <w:b/>
          <w:bCs/>
        </w:rPr>
        <w:t>indywidualne stanowisko do pisania</w:t>
      </w:r>
      <w:r w:rsidR="007D29B0" w:rsidRPr="00236CD7">
        <w:rPr>
          <w:rFonts w:ascii="Arial" w:hAnsi="Arial" w:cs="Arial"/>
          <w:b/>
        </w:rPr>
        <w:t>:</w:t>
      </w:r>
      <w:r w:rsidR="007D29B0" w:rsidRPr="00236CD7">
        <w:rPr>
          <w:rFonts w:ascii="Arial" w:hAnsi="Arial" w:cs="Arial"/>
        </w:rPr>
        <w:t xml:space="preserve"> </w:t>
      </w:r>
      <w:r w:rsidRPr="00236CD7">
        <w:rPr>
          <w:rFonts w:ascii="Arial" w:hAnsi="Arial" w:cs="Arial"/>
          <w:lang w:eastAsia="en-US"/>
        </w:rPr>
        <w:t>biurko lub stolik</w:t>
      </w:r>
      <w:r w:rsidRPr="00236CD7">
        <w:rPr>
          <w:rFonts w:ascii="Arial" w:hAnsi="Arial" w:cs="Arial"/>
        </w:rPr>
        <w:t xml:space="preserve"> i krzesło,</w:t>
      </w:r>
    </w:p>
    <w:p w14:paraId="5685AF2B" w14:textId="77777777" w:rsidR="001B61E1" w:rsidRPr="00236CD7" w:rsidRDefault="001B61E1" w:rsidP="00E3750B">
      <w:pPr>
        <w:pStyle w:val="Akapitzlist1"/>
        <w:numPr>
          <w:ilvl w:val="0"/>
          <w:numId w:val="12"/>
        </w:numPr>
        <w:suppressAutoHyphens w:val="0"/>
        <w:spacing w:after="0" w:line="288" w:lineRule="auto"/>
        <w:ind w:left="714" w:hanging="357"/>
        <w:jc w:val="both"/>
        <w:rPr>
          <w:rFonts w:ascii="Arial" w:hAnsi="Arial" w:cs="Arial"/>
        </w:rPr>
      </w:pPr>
      <w:r w:rsidRPr="00236CD7">
        <w:rPr>
          <w:rFonts w:ascii="Arial" w:hAnsi="Arial" w:cs="Arial"/>
          <w:b/>
          <w:bCs/>
        </w:rPr>
        <w:t xml:space="preserve">stanowisko do </w:t>
      </w:r>
      <w:r w:rsidR="007D29B0" w:rsidRPr="00236CD7">
        <w:rPr>
          <w:rFonts w:ascii="Arial" w:hAnsi="Arial" w:cs="Arial"/>
          <w:b/>
          <w:bCs/>
        </w:rPr>
        <w:t xml:space="preserve">obróbki: </w:t>
      </w:r>
      <w:r w:rsidR="007D29B0" w:rsidRPr="00236CD7">
        <w:rPr>
          <w:rFonts w:ascii="Arial" w:hAnsi="Arial" w:cs="Arial"/>
          <w:bCs/>
        </w:rPr>
        <w:t>tokarka konwencjonalna,</w:t>
      </w:r>
    </w:p>
    <w:p w14:paraId="619DDFE2" w14:textId="1775D9AE" w:rsidR="00236CD7" w:rsidRDefault="001B61E1" w:rsidP="00E3750B">
      <w:pPr>
        <w:pStyle w:val="Akapitzlist1"/>
        <w:numPr>
          <w:ilvl w:val="0"/>
          <w:numId w:val="12"/>
        </w:numPr>
        <w:suppressAutoHyphens w:val="0"/>
        <w:spacing w:after="0" w:line="288" w:lineRule="auto"/>
        <w:ind w:left="714" w:hanging="357"/>
        <w:jc w:val="both"/>
        <w:rPr>
          <w:rFonts w:ascii="Arial" w:hAnsi="Arial" w:cs="Arial"/>
          <w:bCs/>
        </w:rPr>
      </w:pPr>
      <w:r w:rsidRPr="00236CD7">
        <w:rPr>
          <w:rFonts w:ascii="Arial" w:hAnsi="Arial" w:cs="Arial"/>
          <w:b/>
          <w:bCs/>
        </w:rPr>
        <w:t xml:space="preserve">stanowisko do </w:t>
      </w:r>
      <w:r w:rsidR="007D29B0" w:rsidRPr="00236CD7">
        <w:rPr>
          <w:rFonts w:ascii="Arial" w:hAnsi="Arial" w:cs="Arial"/>
          <w:b/>
          <w:bCs/>
        </w:rPr>
        <w:t>obróbki:</w:t>
      </w:r>
      <w:r w:rsidRPr="00236CD7">
        <w:rPr>
          <w:rFonts w:ascii="Arial" w:hAnsi="Arial" w:cs="Arial"/>
          <w:b/>
          <w:bCs/>
        </w:rPr>
        <w:t xml:space="preserve"> </w:t>
      </w:r>
      <w:r w:rsidR="005E4178" w:rsidRPr="00236CD7">
        <w:rPr>
          <w:rFonts w:ascii="Arial" w:hAnsi="Arial" w:cs="Arial"/>
          <w:bCs/>
        </w:rPr>
        <w:t>tokarka CNC /</w:t>
      </w:r>
      <w:r w:rsidR="002F7E7C" w:rsidRPr="00236CD7">
        <w:rPr>
          <w:rFonts w:ascii="Arial" w:hAnsi="Arial" w:cs="Arial"/>
          <w:bCs/>
        </w:rPr>
        <w:t>lub wspólna</w:t>
      </w:r>
      <w:r w:rsidRPr="00236CD7">
        <w:rPr>
          <w:rFonts w:ascii="Arial" w:hAnsi="Arial" w:cs="Arial"/>
          <w:bCs/>
        </w:rPr>
        <w:t xml:space="preserve"> dla kilku zdających</w:t>
      </w:r>
      <w:r w:rsidR="005E4178" w:rsidRPr="00236CD7">
        <w:rPr>
          <w:rFonts w:ascii="Arial" w:hAnsi="Arial" w:cs="Arial"/>
          <w:bCs/>
        </w:rPr>
        <w:t>/.</w:t>
      </w:r>
    </w:p>
    <w:p w14:paraId="0D191CE3" w14:textId="0CCDC714" w:rsidR="001B61E1" w:rsidRDefault="001B61E1" w:rsidP="00236CD7">
      <w:pPr>
        <w:pStyle w:val="Akapitzlist1"/>
        <w:suppressAutoHyphens w:val="0"/>
        <w:spacing w:after="0" w:line="288" w:lineRule="auto"/>
        <w:ind w:left="0"/>
        <w:jc w:val="both"/>
        <w:rPr>
          <w:rFonts w:ascii="Arial" w:hAnsi="Arial" w:cs="Arial"/>
          <w:bCs/>
        </w:rPr>
      </w:pPr>
    </w:p>
    <w:p w14:paraId="4D5B0B87" w14:textId="38D61BE6" w:rsidR="00236CD7" w:rsidRDefault="00236CD7" w:rsidP="00236CD7">
      <w:pPr>
        <w:pStyle w:val="Akapitzlist1"/>
        <w:suppressAutoHyphens w:val="0"/>
        <w:spacing w:after="0" w:line="288" w:lineRule="auto"/>
        <w:ind w:left="0"/>
        <w:jc w:val="both"/>
        <w:rPr>
          <w:rFonts w:ascii="Arial" w:hAnsi="Arial" w:cs="Arial"/>
          <w:bCs/>
        </w:rPr>
      </w:pPr>
    </w:p>
    <w:p w14:paraId="08F928F0" w14:textId="59A4459E" w:rsidR="00236CD7" w:rsidRDefault="00236CD7" w:rsidP="00236CD7">
      <w:pPr>
        <w:pStyle w:val="Akapitzlist1"/>
        <w:suppressAutoHyphens w:val="0"/>
        <w:spacing w:after="0" w:line="288" w:lineRule="auto"/>
        <w:ind w:left="0"/>
        <w:jc w:val="both"/>
        <w:rPr>
          <w:rFonts w:ascii="Arial" w:hAnsi="Arial" w:cs="Arial"/>
          <w:bCs/>
        </w:rPr>
      </w:pPr>
    </w:p>
    <w:p w14:paraId="0E0FB4B7" w14:textId="0B947CB1" w:rsidR="00236CD7" w:rsidRDefault="00236CD7" w:rsidP="00236CD7">
      <w:pPr>
        <w:pStyle w:val="Akapitzlist1"/>
        <w:suppressAutoHyphens w:val="0"/>
        <w:spacing w:after="0" w:line="288" w:lineRule="auto"/>
        <w:ind w:left="0"/>
        <w:jc w:val="both"/>
        <w:rPr>
          <w:rFonts w:ascii="Arial" w:hAnsi="Arial" w:cs="Arial"/>
          <w:bCs/>
        </w:rPr>
      </w:pPr>
    </w:p>
    <w:p w14:paraId="5A804C38" w14:textId="06F8E9D9" w:rsidR="00236CD7" w:rsidRDefault="00236CD7" w:rsidP="00236CD7">
      <w:pPr>
        <w:pStyle w:val="Akapitzlist1"/>
        <w:suppressAutoHyphens w:val="0"/>
        <w:spacing w:after="0" w:line="288" w:lineRule="auto"/>
        <w:ind w:left="0"/>
        <w:jc w:val="both"/>
        <w:rPr>
          <w:rFonts w:ascii="Arial" w:hAnsi="Arial" w:cs="Arial"/>
          <w:bCs/>
        </w:rPr>
      </w:pPr>
    </w:p>
    <w:p w14:paraId="162FD3B8" w14:textId="43DA01ED" w:rsidR="00236CD7" w:rsidRDefault="00236CD7" w:rsidP="00236CD7">
      <w:pPr>
        <w:pStyle w:val="Akapitzlist1"/>
        <w:suppressAutoHyphens w:val="0"/>
        <w:spacing w:after="0" w:line="288" w:lineRule="auto"/>
        <w:ind w:left="0"/>
        <w:jc w:val="both"/>
        <w:rPr>
          <w:rFonts w:ascii="Arial" w:hAnsi="Arial" w:cs="Arial"/>
          <w:bCs/>
        </w:rPr>
      </w:pPr>
    </w:p>
    <w:p w14:paraId="1D88B0E6" w14:textId="77777777" w:rsidR="00236CD7" w:rsidRPr="00236CD7" w:rsidRDefault="00236CD7" w:rsidP="00236CD7">
      <w:pPr>
        <w:pStyle w:val="Akapitzlist1"/>
        <w:suppressAutoHyphens w:val="0"/>
        <w:spacing w:after="0" w:line="288" w:lineRule="auto"/>
        <w:ind w:left="0"/>
        <w:jc w:val="both"/>
        <w:rPr>
          <w:rFonts w:ascii="Arial" w:hAnsi="Arial" w:cs="Arial"/>
        </w:rPr>
      </w:pPr>
    </w:p>
    <w:p w14:paraId="00A2C416" w14:textId="77777777" w:rsidR="001B61E1" w:rsidRPr="00236CD7" w:rsidRDefault="001B61E1" w:rsidP="00E3750B">
      <w:pPr>
        <w:pStyle w:val="Akapitzlist"/>
        <w:numPr>
          <w:ilvl w:val="0"/>
          <w:numId w:val="11"/>
        </w:numPr>
        <w:shd w:val="clear" w:color="auto" w:fill="D9D9D9"/>
        <w:spacing w:line="288" w:lineRule="auto"/>
        <w:ind w:left="284" w:hanging="295"/>
        <w:jc w:val="both"/>
        <w:rPr>
          <w:rFonts w:ascii="Arial" w:hAnsi="Arial" w:cs="Arial"/>
          <w:b/>
          <w:szCs w:val="22"/>
        </w:rPr>
      </w:pPr>
      <w:r w:rsidRPr="00236CD7">
        <w:rPr>
          <w:rFonts w:ascii="Arial" w:hAnsi="Arial" w:cs="Arial"/>
          <w:b/>
          <w:szCs w:val="22"/>
        </w:rPr>
        <w:lastRenderedPageBreak/>
        <w:t>Wyposażenie niezbędne do wykonania zadania</w:t>
      </w:r>
    </w:p>
    <w:p w14:paraId="7F493171" w14:textId="77777777" w:rsidR="001B61E1" w:rsidRPr="00236CD7" w:rsidRDefault="001B61E1" w:rsidP="00B340B7">
      <w:pPr>
        <w:pStyle w:val="Tekstpodstawowy21"/>
        <w:keepNext/>
        <w:spacing w:line="240" w:lineRule="auto"/>
        <w:outlineLvl w:val="2"/>
        <w:rPr>
          <w:b/>
          <w:bCs/>
          <w:sz w:val="22"/>
          <w:szCs w:val="22"/>
        </w:rPr>
      </w:pPr>
    </w:p>
    <w:p w14:paraId="35FAB7C2" w14:textId="795D3E85" w:rsidR="001B61E1" w:rsidRPr="00236CD7" w:rsidRDefault="001B61E1" w:rsidP="00E3750B">
      <w:pPr>
        <w:pStyle w:val="Tekstpodstawowy21"/>
        <w:keepNext/>
        <w:spacing w:line="288" w:lineRule="auto"/>
        <w:outlineLvl w:val="2"/>
        <w:rPr>
          <w:b/>
          <w:bCs/>
          <w:sz w:val="22"/>
          <w:szCs w:val="22"/>
        </w:rPr>
      </w:pPr>
      <w:r w:rsidRPr="00236CD7">
        <w:rPr>
          <w:bCs/>
          <w:sz w:val="22"/>
          <w:szCs w:val="22"/>
        </w:rPr>
        <w:t xml:space="preserve">Tabela </w:t>
      </w:r>
      <w:r w:rsidR="00236CD7" w:rsidRPr="00236CD7">
        <w:rPr>
          <w:bCs/>
          <w:sz w:val="22"/>
          <w:szCs w:val="22"/>
        </w:rPr>
        <w:t>2</w:t>
      </w:r>
      <w:r w:rsidRPr="00236CD7">
        <w:rPr>
          <w:bCs/>
          <w:sz w:val="22"/>
          <w:szCs w:val="22"/>
        </w:rPr>
        <w:t>.</w:t>
      </w:r>
      <w:r w:rsidRPr="00236CD7">
        <w:rPr>
          <w:b/>
          <w:bCs/>
          <w:sz w:val="22"/>
          <w:szCs w:val="22"/>
        </w:rPr>
        <w:t xml:space="preserve"> Wyposażenie stanowiska egzaminacyjnego dla 1 zdającego </w:t>
      </w:r>
    </w:p>
    <w:tbl>
      <w:tblPr>
        <w:tblW w:w="98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5"/>
        <w:gridCol w:w="3371"/>
        <w:gridCol w:w="3827"/>
        <w:gridCol w:w="1134"/>
        <w:gridCol w:w="792"/>
      </w:tblGrid>
      <w:tr w:rsidR="006946D0" w:rsidRPr="00236CD7" w14:paraId="411C7391" w14:textId="77777777" w:rsidTr="00B340B7">
        <w:trPr>
          <w:cantSplit/>
          <w:trHeight w:val="510"/>
          <w:jc w:val="center"/>
        </w:trPr>
        <w:tc>
          <w:tcPr>
            <w:tcW w:w="685" w:type="dxa"/>
            <w:shd w:val="clear" w:color="auto" w:fill="D9D9D9"/>
            <w:vAlign w:val="center"/>
          </w:tcPr>
          <w:p w14:paraId="6E686EA8" w14:textId="77777777" w:rsidR="001B61E1" w:rsidRPr="00236CD7" w:rsidRDefault="001B61E1" w:rsidP="00C5198B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6CD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371" w:type="dxa"/>
            <w:shd w:val="clear" w:color="auto" w:fill="D9D9D9"/>
            <w:vAlign w:val="center"/>
          </w:tcPr>
          <w:p w14:paraId="376A136D" w14:textId="77777777" w:rsidR="001B61E1" w:rsidRPr="00236CD7" w:rsidRDefault="001B61E1" w:rsidP="00C5198B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6CD7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827" w:type="dxa"/>
            <w:shd w:val="clear" w:color="auto" w:fill="D9D9D9"/>
            <w:vAlign w:val="center"/>
          </w:tcPr>
          <w:p w14:paraId="7B7801C1" w14:textId="77777777" w:rsidR="001B61E1" w:rsidRPr="00236CD7" w:rsidRDefault="007D29B0" w:rsidP="00C5198B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6CD7">
              <w:rPr>
                <w:rFonts w:ascii="Arial" w:hAnsi="Arial" w:cs="Arial"/>
                <w:b/>
                <w:sz w:val="20"/>
                <w:szCs w:val="20"/>
              </w:rPr>
              <w:t>Istotne funkcje-</w:t>
            </w:r>
            <w:r w:rsidR="001B61E1" w:rsidRPr="00236CD7">
              <w:rPr>
                <w:rFonts w:ascii="Arial" w:hAnsi="Arial" w:cs="Arial"/>
                <w:b/>
                <w:sz w:val="20"/>
                <w:szCs w:val="20"/>
              </w:rPr>
              <w:t xml:space="preserve">parametry </w:t>
            </w:r>
            <w:r w:rsidR="001B61E1" w:rsidRPr="00236CD7">
              <w:rPr>
                <w:rFonts w:ascii="Arial" w:hAnsi="Arial" w:cs="Arial"/>
                <w:b/>
                <w:sz w:val="20"/>
                <w:szCs w:val="20"/>
              </w:rPr>
              <w:br/>
              <w:t>techniczno-eksploatacyjne/uwagi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45E83C0E" w14:textId="77777777" w:rsidR="001B61E1" w:rsidRPr="00236CD7" w:rsidRDefault="001B61E1" w:rsidP="00C5198B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6CD7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792" w:type="dxa"/>
            <w:shd w:val="clear" w:color="auto" w:fill="D9D9D9"/>
            <w:vAlign w:val="center"/>
          </w:tcPr>
          <w:p w14:paraId="7954B123" w14:textId="77777777" w:rsidR="001B61E1" w:rsidRPr="00236CD7" w:rsidRDefault="001B61E1" w:rsidP="00C5198B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6CD7">
              <w:rPr>
                <w:rFonts w:ascii="Arial" w:hAnsi="Arial" w:cs="Arial"/>
                <w:b/>
                <w:sz w:val="20"/>
                <w:szCs w:val="20"/>
              </w:rPr>
              <w:t>Liczba</w:t>
            </w:r>
          </w:p>
        </w:tc>
      </w:tr>
      <w:tr w:rsidR="006946D0" w:rsidRPr="00236CD7" w14:paraId="048138AA" w14:textId="77777777" w:rsidTr="005E4178">
        <w:trPr>
          <w:cantSplit/>
          <w:trHeight w:val="283"/>
          <w:jc w:val="center"/>
        </w:trPr>
        <w:tc>
          <w:tcPr>
            <w:tcW w:w="9809" w:type="dxa"/>
            <w:gridSpan w:val="5"/>
            <w:shd w:val="clear" w:color="auto" w:fill="BFBFBF"/>
            <w:vAlign w:val="center"/>
          </w:tcPr>
          <w:p w14:paraId="7B8A5238" w14:textId="7C63A49C" w:rsidR="001B61E1" w:rsidRPr="00236CD7" w:rsidRDefault="00982D5C" w:rsidP="00F16216">
            <w:pPr>
              <w:pStyle w:val="Tekstpodstawowy21"/>
              <w:snapToGrid w:val="0"/>
              <w:spacing w:line="240" w:lineRule="auto"/>
              <w:rPr>
                <w:b/>
                <w:szCs w:val="20"/>
              </w:rPr>
            </w:pPr>
            <w:r w:rsidRPr="00236CD7">
              <w:rPr>
                <w:b/>
                <w:szCs w:val="20"/>
              </w:rPr>
              <w:t>to</w:t>
            </w:r>
            <w:r w:rsidR="005E4178" w:rsidRPr="00236CD7">
              <w:rPr>
                <w:b/>
                <w:szCs w:val="20"/>
              </w:rPr>
              <w:t>karka sterowana numerycznie CNC</w:t>
            </w:r>
          </w:p>
        </w:tc>
      </w:tr>
      <w:tr w:rsidR="006946D0" w:rsidRPr="00236CD7" w14:paraId="5C3B0BC6" w14:textId="77777777" w:rsidTr="005E4178">
        <w:trPr>
          <w:cantSplit/>
          <w:trHeight w:val="283"/>
          <w:jc w:val="center"/>
        </w:trPr>
        <w:tc>
          <w:tcPr>
            <w:tcW w:w="9809" w:type="dxa"/>
            <w:gridSpan w:val="5"/>
            <w:shd w:val="clear" w:color="auto" w:fill="BFBFBF"/>
            <w:vAlign w:val="center"/>
          </w:tcPr>
          <w:p w14:paraId="6C679138" w14:textId="77777777" w:rsidR="001B61E1" w:rsidRPr="00236CD7" w:rsidRDefault="002E746D" w:rsidP="00F16216">
            <w:pPr>
              <w:pStyle w:val="Tekstpodstawowy21"/>
              <w:snapToGrid w:val="0"/>
              <w:spacing w:line="240" w:lineRule="auto"/>
              <w:rPr>
                <w:b/>
                <w:szCs w:val="20"/>
              </w:rPr>
            </w:pPr>
            <w:r w:rsidRPr="00236CD7">
              <w:rPr>
                <w:b/>
                <w:szCs w:val="20"/>
              </w:rPr>
              <w:t xml:space="preserve">narzędzia skrawające, </w:t>
            </w:r>
            <w:r w:rsidR="005E4178" w:rsidRPr="00236CD7">
              <w:rPr>
                <w:b/>
                <w:szCs w:val="20"/>
              </w:rPr>
              <w:t>przyrządy pomiarowe</w:t>
            </w:r>
          </w:p>
        </w:tc>
      </w:tr>
      <w:tr w:rsidR="006946D0" w:rsidRPr="00236CD7" w14:paraId="652438D6" w14:textId="77777777" w:rsidTr="00B340B7">
        <w:trPr>
          <w:cantSplit/>
          <w:trHeight w:val="283"/>
          <w:jc w:val="center"/>
        </w:trPr>
        <w:tc>
          <w:tcPr>
            <w:tcW w:w="685" w:type="dxa"/>
            <w:vAlign w:val="center"/>
          </w:tcPr>
          <w:p w14:paraId="603FA3A3" w14:textId="77777777" w:rsidR="001B61E1" w:rsidRPr="00236CD7" w:rsidRDefault="005E4178" w:rsidP="00F16216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</w:t>
            </w:r>
            <w:r w:rsidR="001B61E1" w:rsidRPr="00236CD7">
              <w:rPr>
                <w:szCs w:val="20"/>
              </w:rPr>
              <w:t>.</w:t>
            </w:r>
          </w:p>
        </w:tc>
        <w:tc>
          <w:tcPr>
            <w:tcW w:w="3371" w:type="dxa"/>
          </w:tcPr>
          <w:p w14:paraId="047595F6" w14:textId="6E19829D" w:rsidR="001B61E1" w:rsidRPr="00236CD7" w:rsidRDefault="00982D5C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 xml:space="preserve">nóż tokarski oprawkowy </w:t>
            </w:r>
            <w:r w:rsidRPr="00236CD7">
              <w:rPr>
                <w:rFonts w:ascii="Arial" w:hAnsi="Arial" w:cs="Arial"/>
                <w:sz w:val="20"/>
                <w:szCs w:val="20"/>
              </w:rPr>
              <w:br/>
              <w:t>z wymienną płytką skrawającą</w:t>
            </w:r>
          </w:p>
        </w:tc>
        <w:tc>
          <w:tcPr>
            <w:tcW w:w="3827" w:type="dxa"/>
          </w:tcPr>
          <w:p w14:paraId="2E06A781" w14:textId="77777777" w:rsidR="001B61E1" w:rsidRPr="00236CD7" w:rsidRDefault="00CA22DC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 xml:space="preserve">np.: typu WNMG080404 – TM lub HM </w:t>
            </w:r>
            <w:r w:rsidR="001B61E1" w:rsidRPr="00236CD7">
              <w:rPr>
                <w:rFonts w:ascii="Arial" w:hAnsi="Arial" w:cs="Arial"/>
                <w:sz w:val="20"/>
                <w:szCs w:val="20"/>
              </w:rPr>
              <w:t xml:space="preserve">(lub odpowiednik) do obróbki </w:t>
            </w:r>
            <w:r w:rsidR="00EA3C7E" w:rsidRPr="00236CD7">
              <w:rPr>
                <w:rFonts w:ascii="Arial" w:hAnsi="Arial" w:cs="Arial"/>
                <w:sz w:val="20"/>
                <w:szCs w:val="20"/>
              </w:rPr>
              <w:t>zgrubnej</w:t>
            </w:r>
          </w:p>
        </w:tc>
        <w:tc>
          <w:tcPr>
            <w:tcW w:w="1134" w:type="dxa"/>
            <w:vAlign w:val="center"/>
          </w:tcPr>
          <w:p w14:paraId="5054CEFD" w14:textId="77777777" w:rsidR="001B61E1" w:rsidRPr="00236CD7" w:rsidRDefault="00C5198B" w:rsidP="00F162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92" w:type="dxa"/>
            <w:vAlign w:val="center"/>
          </w:tcPr>
          <w:p w14:paraId="6095928E" w14:textId="77777777" w:rsidR="001B61E1" w:rsidRPr="00236CD7" w:rsidRDefault="001B61E1" w:rsidP="00F16216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</w:t>
            </w:r>
          </w:p>
        </w:tc>
      </w:tr>
      <w:tr w:rsidR="006946D0" w:rsidRPr="00236CD7" w14:paraId="6AC73189" w14:textId="77777777" w:rsidTr="00B340B7">
        <w:trPr>
          <w:cantSplit/>
          <w:trHeight w:val="283"/>
          <w:jc w:val="center"/>
        </w:trPr>
        <w:tc>
          <w:tcPr>
            <w:tcW w:w="685" w:type="dxa"/>
            <w:vAlign w:val="center"/>
          </w:tcPr>
          <w:p w14:paraId="39A54F1F" w14:textId="77777777" w:rsidR="001B61E1" w:rsidRPr="00236CD7" w:rsidRDefault="005E4178" w:rsidP="00F16216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2</w:t>
            </w:r>
            <w:r w:rsidR="001B61E1" w:rsidRPr="00236CD7">
              <w:rPr>
                <w:szCs w:val="20"/>
              </w:rPr>
              <w:t>.</w:t>
            </w:r>
          </w:p>
        </w:tc>
        <w:tc>
          <w:tcPr>
            <w:tcW w:w="3371" w:type="dxa"/>
          </w:tcPr>
          <w:p w14:paraId="15D928E3" w14:textId="58C749E1" w:rsidR="001B61E1" w:rsidRPr="00236CD7" w:rsidRDefault="00982D5C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 xml:space="preserve">nóż tokarski oprawkowy </w:t>
            </w:r>
            <w:r w:rsidRPr="00236CD7">
              <w:rPr>
                <w:rFonts w:ascii="Arial" w:hAnsi="Arial" w:cs="Arial"/>
                <w:sz w:val="20"/>
                <w:szCs w:val="20"/>
              </w:rPr>
              <w:br/>
              <w:t>z wymienną płytką skrawającą</w:t>
            </w:r>
          </w:p>
        </w:tc>
        <w:tc>
          <w:tcPr>
            <w:tcW w:w="3827" w:type="dxa"/>
          </w:tcPr>
          <w:p w14:paraId="47025106" w14:textId="77777777" w:rsidR="001B61E1" w:rsidRPr="00236CD7" w:rsidRDefault="00B340B7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 xml:space="preserve">np.: typu WNMG080404 – TM lub HM </w:t>
            </w:r>
            <w:r w:rsidR="00EA3C7E" w:rsidRPr="00236CD7">
              <w:rPr>
                <w:rFonts w:ascii="Arial" w:hAnsi="Arial" w:cs="Arial"/>
                <w:sz w:val="20"/>
                <w:szCs w:val="20"/>
              </w:rPr>
              <w:t>(lub odpowiednik) do obróbki wykańczającej</w:t>
            </w:r>
          </w:p>
        </w:tc>
        <w:tc>
          <w:tcPr>
            <w:tcW w:w="1134" w:type="dxa"/>
            <w:vAlign w:val="center"/>
          </w:tcPr>
          <w:p w14:paraId="3EEB34BD" w14:textId="77777777" w:rsidR="001B61E1" w:rsidRPr="00236CD7" w:rsidRDefault="00C5198B" w:rsidP="00F162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92" w:type="dxa"/>
            <w:vAlign w:val="center"/>
          </w:tcPr>
          <w:p w14:paraId="6052FD2B" w14:textId="77777777" w:rsidR="001B61E1" w:rsidRPr="00236CD7" w:rsidRDefault="001B61E1" w:rsidP="00F16216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</w:t>
            </w:r>
          </w:p>
        </w:tc>
      </w:tr>
      <w:tr w:rsidR="006946D0" w:rsidRPr="00236CD7" w14:paraId="06F8E952" w14:textId="77777777" w:rsidTr="00B340B7">
        <w:trPr>
          <w:cantSplit/>
          <w:trHeight w:val="283"/>
          <w:jc w:val="center"/>
        </w:trPr>
        <w:tc>
          <w:tcPr>
            <w:tcW w:w="685" w:type="dxa"/>
            <w:vAlign w:val="center"/>
          </w:tcPr>
          <w:p w14:paraId="76C44994" w14:textId="77777777" w:rsidR="001B61E1" w:rsidRPr="00236CD7" w:rsidRDefault="005E4178" w:rsidP="00495C90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3</w:t>
            </w:r>
            <w:r w:rsidR="001B61E1" w:rsidRPr="00236CD7">
              <w:rPr>
                <w:szCs w:val="20"/>
              </w:rPr>
              <w:t>.</w:t>
            </w:r>
          </w:p>
        </w:tc>
        <w:tc>
          <w:tcPr>
            <w:tcW w:w="3371" w:type="dxa"/>
          </w:tcPr>
          <w:p w14:paraId="6347B9DC" w14:textId="32CB481A" w:rsidR="001B61E1" w:rsidRPr="00236CD7" w:rsidRDefault="00982D5C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pilnik ślusarski</w:t>
            </w:r>
          </w:p>
        </w:tc>
        <w:tc>
          <w:tcPr>
            <w:tcW w:w="3827" w:type="dxa"/>
          </w:tcPr>
          <w:p w14:paraId="51B219F1" w14:textId="77777777" w:rsidR="001B61E1" w:rsidRPr="00236CD7" w:rsidRDefault="001B61E1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płaski 250/2 lub 250/3 (lub podobny) do stępienia krawędzi</w:t>
            </w:r>
          </w:p>
        </w:tc>
        <w:tc>
          <w:tcPr>
            <w:tcW w:w="1134" w:type="dxa"/>
            <w:vAlign w:val="center"/>
          </w:tcPr>
          <w:p w14:paraId="389A1768" w14:textId="77777777" w:rsidR="001B61E1" w:rsidRPr="00236CD7" w:rsidRDefault="00C5198B" w:rsidP="007E11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92" w:type="dxa"/>
            <w:vAlign w:val="center"/>
          </w:tcPr>
          <w:p w14:paraId="0A80B6FE" w14:textId="77777777" w:rsidR="001B61E1" w:rsidRPr="00236CD7" w:rsidRDefault="001B61E1" w:rsidP="007E111F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</w:t>
            </w:r>
          </w:p>
        </w:tc>
      </w:tr>
      <w:tr w:rsidR="006946D0" w:rsidRPr="00236CD7" w14:paraId="697CE398" w14:textId="77777777" w:rsidTr="00B340B7">
        <w:trPr>
          <w:cantSplit/>
          <w:trHeight w:val="283"/>
          <w:jc w:val="center"/>
        </w:trPr>
        <w:tc>
          <w:tcPr>
            <w:tcW w:w="685" w:type="dxa"/>
            <w:vAlign w:val="center"/>
          </w:tcPr>
          <w:p w14:paraId="161BA75D" w14:textId="77777777" w:rsidR="001B61E1" w:rsidRPr="00236CD7" w:rsidRDefault="005E4178" w:rsidP="00495C90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4</w:t>
            </w:r>
            <w:r w:rsidR="001B61E1" w:rsidRPr="00236CD7">
              <w:rPr>
                <w:szCs w:val="20"/>
              </w:rPr>
              <w:t>.</w:t>
            </w:r>
          </w:p>
        </w:tc>
        <w:tc>
          <w:tcPr>
            <w:tcW w:w="3371" w:type="dxa"/>
          </w:tcPr>
          <w:p w14:paraId="3DF05395" w14:textId="1611DDD2" w:rsidR="001B61E1" w:rsidRPr="00236CD7" w:rsidRDefault="00982D5C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uch</w:t>
            </w:r>
            <w:r w:rsidR="001B61E1" w:rsidRPr="00236CD7">
              <w:rPr>
                <w:rFonts w:ascii="Arial" w:hAnsi="Arial" w:cs="Arial"/>
                <w:sz w:val="20"/>
                <w:szCs w:val="20"/>
              </w:rPr>
              <w:t>wyt tokarski (na wyposażeniu tokarki CNC)</w:t>
            </w:r>
          </w:p>
        </w:tc>
        <w:tc>
          <w:tcPr>
            <w:tcW w:w="3827" w:type="dxa"/>
          </w:tcPr>
          <w:p w14:paraId="47C348D4" w14:textId="77777777" w:rsidR="001B61E1" w:rsidRPr="00236CD7" w:rsidRDefault="001B61E1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 xml:space="preserve">trójszczękowy samocentrujący </w:t>
            </w:r>
            <w:r w:rsidR="00B340B7" w:rsidRPr="00236CD7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="00C5198B" w:rsidRPr="00236CD7">
              <w:rPr>
                <w:rFonts w:ascii="Arial" w:hAnsi="Arial" w:cs="Arial"/>
                <w:sz w:val="20"/>
                <w:szCs w:val="20"/>
              </w:rPr>
              <w:t xml:space="preserve">zamocowania wałka </w:t>
            </w:r>
            <w:r w:rsidR="00C5198B" w:rsidRPr="00236CD7">
              <w:rPr>
                <w:rFonts w:ascii="Arial" w:hAnsi="Arial" w:cs="Arial"/>
                <w:sz w:val="20"/>
                <w:szCs w:val="20"/>
              </w:rPr>
              <w:sym w:font="Symbol" w:char="F066"/>
            </w:r>
            <w:r w:rsidR="00B340B7" w:rsidRPr="00236CD7">
              <w:rPr>
                <w:rFonts w:ascii="Arial" w:hAnsi="Arial" w:cs="Arial"/>
                <w:sz w:val="20"/>
                <w:szCs w:val="20"/>
              </w:rPr>
              <w:t>3</w:t>
            </w:r>
            <w:r w:rsidRPr="00236CD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29CDD4B8" w14:textId="77777777" w:rsidR="001B61E1" w:rsidRPr="00236CD7" w:rsidRDefault="00C5198B" w:rsidP="007E11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92" w:type="dxa"/>
            <w:vAlign w:val="center"/>
          </w:tcPr>
          <w:p w14:paraId="5866594E" w14:textId="77777777" w:rsidR="001B61E1" w:rsidRPr="00236CD7" w:rsidRDefault="001B61E1" w:rsidP="007E111F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</w:t>
            </w:r>
          </w:p>
        </w:tc>
      </w:tr>
      <w:tr w:rsidR="006946D0" w:rsidRPr="00236CD7" w14:paraId="1A82ACC1" w14:textId="77777777" w:rsidTr="00B340B7">
        <w:trPr>
          <w:cantSplit/>
          <w:trHeight w:val="283"/>
          <w:jc w:val="center"/>
        </w:trPr>
        <w:tc>
          <w:tcPr>
            <w:tcW w:w="685" w:type="dxa"/>
            <w:vAlign w:val="center"/>
          </w:tcPr>
          <w:p w14:paraId="77342B63" w14:textId="77777777" w:rsidR="001B61E1" w:rsidRPr="00236CD7" w:rsidRDefault="005E4178" w:rsidP="00495C90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5</w:t>
            </w:r>
            <w:r w:rsidR="001B61E1" w:rsidRPr="00236CD7">
              <w:rPr>
                <w:szCs w:val="20"/>
              </w:rPr>
              <w:t>.</w:t>
            </w:r>
          </w:p>
        </w:tc>
        <w:tc>
          <w:tcPr>
            <w:tcW w:w="3371" w:type="dxa"/>
          </w:tcPr>
          <w:p w14:paraId="277167C2" w14:textId="771C6AD6" w:rsidR="001B61E1" w:rsidRPr="00236CD7" w:rsidRDefault="00982D5C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suwmiarka 140</w:t>
            </w:r>
          </w:p>
        </w:tc>
        <w:tc>
          <w:tcPr>
            <w:tcW w:w="3827" w:type="dxa"/>
          </w:tcPr>
          <w:p w14:paraId="44A63B71" w14:textId="77777777" w:rsidR="001B61E1" w:rsidRPr="00236CD7" w:rsidRDefault="001B61E1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 xml:space="preserve">o dokładności pomiaru </w:t>
            </w:r>
            <w:smartTag w:uri="urn:schemas-microsoft-com:office:smarttags" w:element="metricconverter">
              <w:smartTagPr>
                <w:attr w:name="ProductID" w:val="0,1 mm"/>
              </w:smartTagPr>
              <w:r w:rsidRPr="00236CD7">
                <w:rPr>
                  <w:rFonts w:ascii="Arial" w:hAnsi="Arial" w:cs="Arial"/>
                  <w:sz w:val="20"/>
                  <w:szCs w:val="20"/>
                </w:rPr>
                <w:t>0,1 mm</w:t>
              </w:r>
            </w:smartTag>
          </w:p>
        </w:tc>
        <w:tc>
          <w:tcPr>
            <w:tcW w:w="1134" w:type="dxa"/>
            <w:vAlign w:val="center"/>
          </w:tcPr>
          <w:p w14:paraId="38434035" w14:textId="77777777" w:rsidR="001B61E1" w:rsidRPr="00236CD7" w:rsidRDefault="00C5198B" w:rsidP="007E11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92" w:type="dxa"/>
            <w:vAlign w:val="center"/>
          </w:tcPr>
          <w:p w14:paraId="07030926" w14:textId="77777777" w:rsidR="001B61E1" w:rsidRPr="00236CD7" w:rsidRDefault="001B61E1" w:rsidP="007E111F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</w:t>
            </w:r>
          </w:p>
        </w:tc>
      </w:tr>
      <w:tr w:rsidR="006946D0" w:rsidRPr="00236CD7" w14:paraId="2204EE60" w14:textId="77777777" w:rsidTr="00B340B7">
        <w:trPr>
          <w:cantSplit/>
          <w:trHeight w:val="283"/>
          <w:jc w:val="center"/>
        </w:trPr>
        <w:tc>
          <w:tcPr>
            <w:tcW w:w="685" w:type="dxa"/>
            <w:vAlign w:val="center"/>
          </w:tcPr>
          <w:p w14:paraId="222A3990" w14:textId="77777777" w:rsidR="001B61E1" w:rsidRPr="00236CD7" w:rsidRDefault="00CA22DC" w:rsidP="00495C90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6</w:t>
            </w:r>
            <w:r w:rsidR="001B61E1" w:rsidRPr="00236CD7">
              <w:rPr>
                <w:szCs w:val="20"/>
              </w:rPr>
              <w:t>.</w:t>
            </w:r>
          </w:p>
        </w:tc>
        <w:tc>
          <w:tcPr>
            <w:tcW w:w="3371" w:type="dxa"/>
          </w:tcPr>
          <w:p w14:paraId="48EF0DCC" w14:textId="40B01C59" w:rsidR="001B61E1" w:rsidRPr="00236CD7" w:rsidRDefault="00982D5C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suwmiarka 140</w:t>
            </w:r>
          </w:p>
        </w:tc>
        <w:tc>
          <w:tcPr>
            <w:tcW w:w="3827" w:type="dxa"/>
          </w:tcPr>
          <w:p w14:paraId="15F125B3" w14:textId="77777777" w:rsidR="001B61E1" w:rsidRPr="00236CD7" w:rsidRDefault="001B61E1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 xml:space="preserve">o dokładności pomiaru </w:t>
            </w:r>
            <w:smartTag w:uri="urn:schemas-microsoft-com:office:smarttags" w:element="metricconverter">
              <w:smartTagPr>
                <w:attr w:name="ProductID" w:val="0,05 mm"/>
              </w:smartTagPr>
              <w:r w:rsidRPr="00236CD7">
                <w:rPr>
                  <w:rFonts w:ascii="Arial" w:hAnsi="Arial" w:cs="Arial"/>
                  <w:sz w:val="20"/>
                  <w:szCs w:val="20"/>
                </w:rPr>
                <w:t>0,05 mm</w:t>
              </w:r>
            </w:smartTag>
          </w:p>
        </w:tc>
        <w:tc>
          <w:tcPr>
            <w:tcW w:w="1134" w:type="dxa"/>
            <w:vAlign w:val="center"/>
          </w:tcPr>
          <w:p w14:paraId="5F400EA8" w14:textId="77777777" w:rsidR="001B61E1" w:rsidRPr="00236CD7" w:rsidRDefault="00C5198B" w:rsidP="007E11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92" w:type="dxa"/>
            <w:vAlign w:val="center"/>
          </w:tcPr>
          <w:p w14:paraId="377F1993" w14:textId="77777777" w:rsidR="001B61E1" w:rsidRPr="00236CD7" w:rsidRDefault="001B61E1" w:rsidP="007E111F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</w:t>
            </w:r>
          </w:p>
        </w:tc>
      </w:tr>
      <w:tr w:rsidR="006946D0" w:rsidRPr="00236CD7" w14:paraId="6114A415" w14:textId="77777777" w:rsidTr="00B340B7">
        <w:trPr>
          <w:cantSplit/>
          <w:trHeight w:val="283"/>
          <w:jc w:val="center"/>
        </w:trPr>
        <w:tc>
          <w:tcPr>
            <w:tcW w:w="685" w:type="dxa"/>
            <w:vAlign w:val="center"/>
          </w:tcPr>
          <w:p w14:paraId="3239A7C7" w14:textId="77777777" w:rsidR="001B61E1" w:rsidRPr="00236CD7" w:rsidRDefault="00B340B7" w:rsidP="00495C90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7</w:t>
            </w:r>
            <w:r w:rsidR="001B61E1" w:rsidRPr="00236CD7">
              <w:rPr>
                <w:szCs w:val="20"/>
              </w:rPr>
              <w:t>.</w:t>
            </w:r>
          </w:p>
        </w:tc>
        <w:tc>
          <w:tcPr>
            <w:tcW w:w="3371" w:type="dxa"/>
          </w:tcPr>
          <w:p w14:paraId="68E63B08" w14:textId="09D3F3B8" w:rsidR="001B61E1" w:rsidRPr="00236CD7" w:rsidRDefault="00982D5C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stolik</w:t>
            </w:r>
          </w:p>
        </w:tc>
        <w:tc>
          <w:tcPr>
            <w:tcW w:w="3827" w:type="dxa"/>
          </w:tcPr>
          <w:p w14:paraId="63739585" w14:textId="77777777" w:rsidR="001B61E1" w:rsidRPr="00236CD7" w:rsidRDefault="00B340B7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stół / magazyn narzędziowy do umieszczenia narzędzi, materiałów, przyrządów pomiarowych, środków czystości i środków bhp</w:t>
            </w:r>
          </w:p>
        </w:tc>
        <w:tc>
          <w:tcPr>
            <w:tcW w:w="1134" w:type="dxa"/>
            <w:vAlign w:val="center"/>
          </w:tcPr>
          <w:p w14:paraId="643BF392" w14:textId="77777777" w:rsidR="001B61E1" w:rsidRPr="00236CD7" w:rsidRDefault="00C5198B" w:rsidP="006C3F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92" w:type="dxa"/>
            <w:vAlign w:val="center"/>
          </w:tcPr>
          <w:p w14:paraId="6AFC0339" w14:textId="77777777" w:rsidR="001B61E1" w:rsidRPr="00236CD7" w:rsidRDefault="001B61E1" w:rsidP="006C3F84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</w:t>
            </w:r>
          </w:p>
        </w:tc>
      </w:tr>
      <w:tr w:rsidR="00CA22DC" w:rsidRPr="00236CD7" w14:paraId="2261B0A6" w14:textId="77777777" w:rsidTr="00CF1202">
        <w:trPr>
          <w:cantSplit/>
          <w:trHeight w:val="283"/>
          <w:jc w:val="center"/>
        </w:trPr>
        <w:tc>
          <w:tcPr>
            <w:tcW w:w="9809" w:type="dxa"/>
            <w:gridSpan w:val="5"/>
            <w:shd w:val="pct25" w:color="auto" w:fill="auto"/>
            <w:vAlign w:val="center"/>
          </w:tcPr>
          <w:p w14:paraId="6FE79590" w14:textId="3FDD90E3" w:rsidR="00CA22DC" w:rsidRPr="00236CD7" w:rsidRDefault="002B48B9" w:rsidP="007E111F">
            <w:pPr>
              <w:pStyle w:val="Tekstpodstawowy21"/>
              <w:snapToGrid w:val="0"/>
              <w:spacing w:line="240" w:lineRule="auto"/>
              <w:rPr>
                <w:b/>
                <w:szCs w:val="20"/>
              </w:rPr>
            </w:pPr>
            <w:r w:rsidRPr="00236CD7">
              <w:rPr>
                <w:b/>
                <w:szCs w:val="20"/>
              </w:rPr>
              <w:t>t</w:t>
            </w:r>
            <w:r w:rsidR="00CA22DC" w:rsidRPr="00236CD7">
              <w:rPr>
                <w:b/>
                <w:szCs w:val="20"/>
              </w:rPr>
              <w:t>okarka konwencjonalna</w:t>
            </w:r>
          </w:p>
        </w:tc>
      </w:tr>
      <w:tr w:rsidR="006946D0" w:rsidRPr="00236CD7" w14:paraId="792F625C" w14:textId="77777777" w:rsidTr="00CF1202">
        <w:trPr>
          <w:cantSplit/>
          <w:trHeight w:val="283"/>
          <w:jc w:val="center"/>
        </w:trPr>
        <w:tc>
          <w:tcPr>
            <w:tcW w:w="9809" w:type="dxa"/>
            <w:gridSpan w:val="5"/>
            <w:shd w:val="pct25" w:color="auto" w:fill="auto"/>
            <w:vAlign w:val="center"/>
          </w:tcPr>
          <w:p w14:paraId="18C2832F" w14:textId="77777777" w:rsidR="001B61E1" w:rsidRPr="00236CD7" w:rsidRDefault="00CA22DC" w:rsidP="007E111F">
            <w:pPr>
              <w:pStyle w:val="Tekstpodstawowy21"/>
              <w:snapToGrid w:val="0"/>
              <w:spacing w:line="240" w:lineRule="auto"/>
              <w:rPr>
                <w:b/>
                <w:szCs w:val="20"/>
              </w:rPr>
            </w:pPr>
            <w:r w:rsidRPr="00236CD7">
              <w:rPr>
                <w:b/>
                <w:szCs w:val="20"/>
              </w:rPr>
              <w:t>narzędzia skrawające, przyrządy pomiarowe</w:t>
            </w:r>
          </w:p>
        </w:tc>
      </w:tr>
      <w:tr w:rsidR="006946D0" w:rsidRPr="00236CD7" w14:paraId="02B33BCE" w14:textId="77777777" w:rsidTr="00B340B7">
        <w:trPr>
          <w:cantSplit/>
          <w:trHeight w:val="283"/>
          <w:jc w:val="center"/>
        </w:trPr>
        <w:tc>
          <w:tcPr>
            <w:tcW w:w="685" w:type="dxa"/>
            <w:vAlign w:val="center"/>
          </w:tcPr>
          <w:p w14:paraId="29DD5DC8" w14:textId="77777777" w:rsidR="001B61E1" w:rsidRPr="00236CD7" w:rsidRDefault="00B340B7" w:rsidP="008518C8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8</w:t>
            </w:r>
            <w:r w:rsidR="001B61E1" w:rsidRPr="00236CD7">
              <w:rPr>
                <w:szCs w:val="20"/>
              </w:rPr>
              <w:t>.</w:t>
            </w:r>
          </w:p>
        </w:tc>
        <w:tc>
          <w:tcPr>
            <w:tcW w:w="3371" w:type="dxa"/>
          </w:tcPr>
          <w:p w14:paraId="2C638CF6" w14:textId="741A1B80" w:rsidR="001B61E1" w:rsidRPr="00236CD7" w:rsidRDefault="00982D5C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nóż tokarski imakowy</w:t>
            </w:r>
          </w:p>
        </w:tc>
        <w:tc>
          <w:tcPr>
            <w:tcW w:w="3827" w:type="dxa"/>
          </w:tcPr>
          <w:p w14:paraId="022381E7" w14:textId="77777777" w:rsidR="001B61E1" w:rsidRPr="00236CD7" w:rsidRDefault="001B61E1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np.: boczny wygięty lub boczny odsadzony lub oprawkowy z wymienną płytką skrawającą np.: z wymienną płytką skrawającą</w:t>
            </w:r>
            <w:r w:rsidR="006946D0" w:rsidRPr="00236C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6CD7">
              <w:rPr>
                <w:rFonts w:ascii="Arial" w:hAnsi="Arial" w:cs="Arial"/>
                <w:sz w:val="20"/>
                <w:szCs w:val="20"/>
              </w:rPr>
              <w:t>typu WNMG080404 – TM lub HM - (lub odpowiednik) do toczenia poprzecznego</w:t>
            </w:r>
            <w:r w:rsidR="003E7804" w:rsidRPr="00236C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F7E7C" w:rsidRPr="00236CD7">
              <w:rPr>
                <w:rFonts w:ascii="Arial" w:hAnsi="Arial" w:cs="Arial"/>
                <w:sz w:val="20"/>
                <w:szCs w:val="20"/>
              </w:rPr>
              <w:t>i wzdłużnego</w:t>
            </w:r>
          </w:p>
        </w:tc>
        <w:tc>
          <w:tcPr>
            <w:tcW w:w="1134" w:type="dxa"/>
            <w:vAlign w:val="center"/>
          </w:tcPr>
          <w:p w14:paraId="273B27CD" w14:textId="77777777" w:rsidR="001B61E1" w:rsidRPr="00236CD7" w:rsidRDefault="00C5198B" w:rsidP="007E11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92" w:type="dxa"/>
            <w:vAlign w:val="center"/>
          </w:tcPr>
          <w:p w14:paraId="2372B5C0" w14:textId="77777777" w:rsidR="001B61E1" w:rsidRPr="00236CD7" w:rsidRDefault="001B61E1" w:rsidP="007E111F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</w:t>
            </w:r>
          </w:p>
        </w:tc>
      </w:tr>
      <w:tr w:rsidR="006946D0" w:rsidRPr="00236CD7" w14:paraId="13FCC968" w14:textId="77777777" w:rsidTr="00B340B7">
        <w:trPr>
          <w:cantSplit/>
          <w:trHeight w:val="283"/>
          <w:jc w:val="center"/>
        </w:trPr>
        <w:tc>
          <w:tcPr>
            <w:tcW w:w="685" w:type="dxa"/>
            <w:vAlign w:val="center"/>
          </w:tcPr>
          <w:p w14:paraId="3109F207" w14:textId="77777777" w:rsidR="001B61E1" w:rsidRPr="00236CD7" w:rsidRDefault="00B340B7" w:rsidP="008518C8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9</w:t>
            </w:r>
            <w:r w:rsidR="001B61E1" w:rsidRPr="00236CD7">
              <w:rPr>
                <w:szCs w:val="20"/>
              </w:rPr>
              <w:t>.</w:t>
            </w:r>
          </w:p>
        </w:tc>
        <w:tc>
          <w:tcPr>
            <w:tcW w:w="3371" w:type="dxa"/>
          </w:tcPr>
          <w:p w14:paraId="6596C61E" w14:textId="4BD3857C" w:rsidR="001B61E1" w:rsidRPr="00236CD7" w:rsidRDefault="00982D5C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uchwyt tokarski (na wyposażeniu tokarki konwencjonalnej)</w:t>
            </w:r>
          </w:p>
        </w:tc>
        <w:tc>
          <w:tcPr>
            <w:tcW w:w="3827" w:type="dxa"/>
          </w:tcPr>
          <w:p w14:paraId="643B59FE" w14:textId="77777777" w:rsidR="001B61E1" w:rsidRPr="00236CD7" w:rsidRDefault="00CA22DC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tró</w:t>
            </w:r>
            <w:r w:rsidR="001B61E1" w:rsidRPr="00236CD7">
              <w:rPr>
                <w:rFonts w:ascii="Arial" w:hAnsi="Arial" w:cs="Arial"/>
                <w:sz w:val="20"/>
                <w:szCs w:val="20"/>
              </w:rPr>
              <w:t xml:space="preserve">jszczękowy samocentrujący </w:t>
            </w:r>
            <w:r w:rsidR="00B340B7" w:rsidRPr="00236CD7">
              <w:rPr>
                <w:rFonts w:ascii="Arial" w:hAnsi="Arial" w:cs="Arial"/>
                <w:sz w:val="20"/>
                <w:szCs w:val="20"/>
              </w:rPr>
              <w:br/>
              <w:t xml:space="preserve">do </w:t>
            </w:r>
            <w:r w:rsidR="00C5198B" w:rsidRPr="00236CD7">
              <w:rPr>
                <w:rFonts w:ascii="Arial" w:hAnsi="Arial" w:cs="Arial"/>
                <w:sz w:val="20"/>
                <w:szCs w:val="20"/>
              </w:rPr>
              <w:t xml:space="preserve">zamocowania wałka </w:t>
            </w:r>
            <w:r w:rsidR="00C5198B" w:rsidRPr="00236CD7">
              <w:rPr>
                <w:rFonts w:ascii="Arial" w:hAnsi="Arial" w:cs="Arial"/>
                <w:sz w:val="20"/>
                <w:szCs w:val="20"/>
              </w:rPr>
              <w:sym w:font="Symbol" w:char="F066"/>
            </w:r>
            <w:r w:rsidR="00B340B7" w:rsidRPr="00236CD7">
              <w:rPr>
                <w:rFonts w:ascii="Arial" w:hAnsi="Arial" w:cs="Arial"/>
                <w:sz w:val="20"/>
                <w:szCs w:val="20"/>
              </w:rPr>
              <w:t>3</w:t>
            </w:r>
            <w:r w:rsidR="001B61E1" w:rsidRPr="00236CD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53F85118" w14:textId="77777777" w:rsidR="001B61E1" w:rsidRPr="00236CD7" w:rsidRDefault="00C5198B" w:rsidP="007E11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92" w:type="dxa"/>
            <w:vAlign w:val="center"/>
          </w:tcPr>
          <w:p w14:paraId="784BEE2A" w14:textId="77777777" w:rsidR="001B61E1" w:rsidRPr="00236CD7" w:rsidRDefault="001B61E1" w:rsidP="007E111F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</w:t>
            </w:r>
          </w:p>
        </w:tc>
      </w:tr>
      <w:tr w:rsidR="006946D0" w:rsidRPr="00236CD7" w14:paraId="3446E9CF" w14:textId="77777777" w:rsidTr="00B340B7">
        <w:trPr>
          <w:cantSplit/>
          <w:trHeight w:val="283"/>
          <w:jc w:val="center"/>
        </w:trPr>
        <w:tc>
          <w:tcPr>
            <w:tcW w:w="685" w:type="dxa"/>
            <w:vAlign w:val="center"/>
          </w:tcPr>
          <w:p w14:paraId="63C74FE7" w14:textId="77777777" w:rsidR="001B61E1" w:rsidRPr="00236CD7" w:rsidRDefault="001B61E1" w:rsidP="00B340B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</w:t>
            </w:r>
            <w:r w:rsidR="00B340B7" w:rsidRPr="00236CD7">
              <w:rPr>
                <w:szCs w:val="20"/>
              </w:rPr>
              <w:t>0</w:t>
            </w:r>
            <w:r w:rsidRPr="00236CD7">
              <w:rPr>
                <w:szCs w:val="20"/>
              </w:rPr>
              <w:t>.</w:t>
            </w:r>
          </w:p>
        </w:tc>
        <w:tc>
          <w:tcPr>
            <w:tcW w:w="3371" w:type="dxa"/>
          </w:tcPr>
          <w:p w14:paraId="705148CD" w14:textId="0ECD46A5" w:rsidR="001B61E1" w:rsidRPr="00236CD7" w:rsidRDefault="00982D5C" w:rsidP="003E7804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 xml:space="preserve">nawiertak </w:t>
            </w:r>
          </w:p>
        </w:tc>
        <w:tc>
          <w:tcPr>
            <w:tcW w:w="3827" w:type="dxa"/>
          </w:tcPr>
          <w:p w14:paraId="7962D249" w14:textId="77777777" w:rsidR="001B61E1" w:rsidRPr="00236CD7" w:rsidRDefault="00C5198B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 xml:space="preserve">HSS </w:t>
            </w:r>
            <w:r w:rsidRPr="00236CD7">
              <w:rPr>
                <w:rFonts w:ascii="Arial" w:hAnsi="Arial" w:cs="Arial"/>
                <w:sz w:val="20"/>
                <w:szCs w:val="20"/>
              </w:rPr>
              <w:sym w:font="Symbol" w:char="F066"/>
            </w:r>
            <w:r w:rsidR="003E7804" w:rsidRPr="00236CD7">
              <w:rPr>
                <w:rFonts w:ascii="Arial" w:hAnsi="Arial" w:cs="Arial"/>
                <w:sz w:val="20"/>
                <w:szCs w:val="20"/>
              </w:rPr>
              <w:t>1,6÷</w:t>
            </w:r>
            <w:r w:rsidR="001B61E1" w:rsidRPr="00236CD7">
              <w:rPr>
                <w:rFonts w:ascii="Arial" w:hAnsi="Arial" w:cs="Arial"/>
                <w:sz w:val="20"/>
                <w:szCs w:val="20"/>
              </w:rPr>
              <w:t>3,15</w:t>
            </w:r>
            <w:r w:rsidR="003E7804" w:rsidRPr="00236CD7">
              <w:rPr>
                <w:rFonts w:ascii="Arial" w:hAnsi="Arial" w:cs="Arial"/>
                <w:sz w:val="20"/>
                <w:szCs w:val="20"/>
              </w:rPr>
              <w:t xml:space="preserve"> mm (do nawiercenia</w:t>
            </w:r>
            <w:r w:rsidR="001B61E1" w:rsidRPr="00236CD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5F2A376C" w14:textId="77777777" w:rsidR="001B61E1" w:rsidRPr="00236CD7" w:rsidRDefault="00C5198B" w:rsidP="007E11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92" w:type="dxa"/>
            <w:vAlign w:val="center"/>
          </w:tcPr>
          <w:p w14:paraId="719D22A4" w14:textId="77777777" w:rsidR="001B61E1" w:rsidRPr="00236CD7" w:rsidRDefault="001B61E1" w:rsidP="007E111F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</w:t>
            </w:r>
          </w:p>
        </w:tc>
      </w:tr>
      <w:tr w:rsidR="006946D0" w:rsidRPr="00236CD7" w14:paraId="665B7E67" w14:textId="77777777" w:rsidTr="00B340B7">
        <w:trPr>
          <w:cantSplit/>
          <w:trHeight w:val="283"/>
          <w:jc w:val="center"/>
        </w:trPr>
        <w:tc>
          <w:tcPr>
            <w:tcW w:w="685" w:type="dxa"/>
            <w:vAlign w:val="center"/>
          </w:tcPr>
          <w:p w14:paraId="1F848A56" w14:textId="77777777" w:rsidR="001B61E1" w:rsidRPr="00236CD7" w:rsidRDefault="001B61E1" w:rsidP="00B340B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</w:t>
            </w:r>
            <w:r w:rsidR="00B340B7" w:rsidRPr="00236CD7">
              <w:rPr>
                <w:szCs w:val="20"/>
              </w:rPr>
              <w:t>1</w:t>
            </w:r>
            <w:r w:rsidRPr="00236CD7">
              <w:rPr>
                <w:szCs w:val="20"/>
              </w:rPr>
              <w:t>.</w:t>
            </w:r>
          </w:p>
        </w:tc>
        <w:tc>
          <w:tcPr>
            <w:tcW w:w="3371" w:type="dxa"/>
          </w:tcPr>
          <w:p w14:paraId="3ABBBA71" w14:textId="6F582007" w:rsidR="001B61E1" w:rsidRPr="00236CD7" w:rsidRDefault="00982D5C" w:rsidP="003E7804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wiertło</w:t>
            </w:r>
          </w:p>
        </w:tc>
        <w:tc>
          <w:tcPr>
            <w:tcW w:w="3827" w:type="dxa"/>
          </w:tcPr>
          <w:p w14:paraId="4EEC598A" w14:textId="77777777" w:rsidR="001B61E1" w:rsidRPr="00236CD7" w:rsidRDefault="001B61E1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 xml:space="preserve">kręte z chwytem walcowym </w:t>
            </w:r>
            <w:r w:rsidR="00C5198B" w:rsidRPr="00236CD7">
              <w:rPr>
                <w:rFonts w:ascii="Arial" w:hAnsi="Arial" w:cs="Arial"/>
                <w:sz w:val="20"/>
                <w:szCs w:val="20"/>
              </w:rPr>
              <w:t xml:space="preserve">HSS </w:t>
            </w:r>
            <w:r w:rsidR="00C5198B" w:rsidRPr="00236CD7">
              <w:rPr>
                <w:rFonts w:ascii="Arial" w:hAnsi="Arial" w:cs="Arial"/>
                <w:sz w:val="20"/>
                <w:szCs w:val="20"/>
              </w:rPr>
              <w:sym w:font="Symbol" w:char="F066"/>
            </w:r>
            <w:r w:rsidRPr="00236CD7">
              <w:rPr>
                <w:rFonts w:ascii="Arial" w:hAnsi="Arial" w:cs="Arial"/>
                <w:sz w:val="20"/>
                <w:szCs w:val="20"/>
              </w:rPr>
              <w:t>8 mm</w:t>
            </w:r>
          </w:p>
        </w:tc>
        <w:tc>
          <w:tcPr>
            <w:tcW w:w="1134" w:type="dxa"/>
            <w:vAlign w:val="center"/>
          </w:tcPr>
          <w:p w14:paraId="5C33F0D4" w14:textId="77777777" w:rsidR="001B61E1" w:rsidRPr="00236CD7" w:rsidRDefault="00C5198B" w:rsidP="007E11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92" w:type="dxa"/>
            <w:vAlign w:val="center"/>
          </w:tcPr>
          <w:p w14:paraId="4FAACBDB" w14:textId="77777777" w:rsidR="001B61E1" w:rsidRPr="00236CD7" w:rsidRDefault="001B61E1" w:rsidP="007E111F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</w:t>
            </w:r>
          </w:p>
        </w:tc>
      </w:tr>
      <w:tr w:rsidR="006946D0" w:rsidRPr="00236CD7" w14:paraId="5ED5B585" w14:textId="77777777" w:rsidTr="00B340B7">
        <w:trPr>
          <w:cantSplit/>
          <w:trHeight w:val="283"/>
          <w:jc w:val="center"/>
        </w:trPr>
        <w:tc>
          <w:tcPr>
            <w:tcW w:w="685" w:type="dxa"/>
            <w:vAlign w:val="center"/>
          </w:tcPr>
          <w:p w14:paraId="5F0D1A32" w14:textId="77777777" w:rsidR="001B61E1" w:rsidRPr="00236CD7" w:rsidRDefault="001B61E1" w:rsidP="00B340B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</w:t>
            </w:r>
            <w:r w:rsidR="00B340B7" w:rsidRPr="00236CD7">
              <w:rPr>
                <w:szCs w:val="20"/>
              </w:rPr>
              <w:t>2</w:t>
            </w:r>
            <w:r w:rsidRPr="00236CD7">
              <w:rPr>
                <w:szCs w:val="20"/>
              </w:rPr>
              <w:t>.</w:t>
            </w:r>
          </w:p>
        </w:tc>
        <w:tc>
          <w:tcPr>
            <w:tcW w:w="3371" w:type="dxa"/>
          </w:tcPr>
          <w:p w14:paraId="14B2D5C5" w14:textId="5E088DB9" w:rsidR="001B61E1" w:rsidRPr="00236CD7" w:rsidRDefault="00982D5C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uchwyt wiertarski</w:t>
            </w:r>
          </w:p>
        </w:tc>
        <w:tc>
          <w:tcPr>
            <w:tcW w:w="3827" w:type="dxa"/>
          </w:tcPr>
          <w:p w14:paraId="2BBFA5BC" w14:textId="77777777" w:rsidR="001B61E1" w:rsidRPr="00236CD7" w:rsidRDefault="001B61E1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do zamocowania nawiertaka i wiertła lub oprawka zaciskowa</w:t>
            </w:r>
            <w:r w:rsidR="005E4178" w:rsidRPr="00236CD7">
              <w:rPr>
                <w:rFonts w:ascii="Arial" w:hAnsi="Arial" w:cs="Arial"/>
                <w:sz w:val="20"/>
                <w:szCs w:val="20"/>
              </w:rPr>
              <w:t xml:space="preserve"> lub inna oprawka</w:t>
            </w:r>
            <w:r w:rsidRPr="00236CD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245D57E" w14:textId="77777777" w:rsidR="001B61E1" w:rsidRPr="00236CD7" w:rsidRDefault="00C5198B" w:rsidP="00F162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792" w:type="dxa"/>
            <w:vAlign w:val="center"/>
          </w:tcPr>
          <w:p w14:paraId="7C1C2573" w14:textId="77777777" w:rsidR="001B61E1" w:rsidRPr="00236CD7" w:rsidRDefault="001B61E1" w:rsidP="00F16216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</w:t>
            </w:r>
          </w:p>
        </w:tc>
      </w:tr>
      <w:tr w:rsidR="006946D0" w:rsidRPr="00236CD7" w14:paraId="0547B147" w14:textId="77777777" w:rsidTr="00B340B7">
        <w:trPr>
          <w:cantSplit/>
          <w:trHeight w:val="283"/>
          <w:jc w:val="center"/>
        </w:trPr>
        <w:tc>
          <w:tcPr>
            <w:tcW w:w="685" w:type="dxa"/>
            <w:vAlign w:val="center"/>
          </w:tcPr>
          <w:p w14:paraId="47A19C30" w14:textId="77777777" w:rsidR="001B61E1" w:rsidRPr="00236CD7" w:rsidRDefault="001B61E1" w:rsidP="00B340B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</w:t>
            </w:r>
            <w:r w:rsidR="00B340B7" w:rsidRPr="00236CD7">
              <w:rPr>
                <w:szCs w:val="20"/>
              </w:rPr>
              <w:t>3</w:t>
            </w:r>
            <w:r w:rsidRPr="00236CD7">
              <w:rPr>
                <w:szCs w:val="20"/>
              </w:rPr>
              <w:t>.</w:t>
            </w:r>
          </w:p>
        </w:tc>
        <w:tc>
          <w:tcPr>
            <w:tcW w:w="3371" w:type="dxa"/>
          </w:tcPr>
          <w:p w14:paraId="1DF1B45B" w14:textId="57CF4A1F" w:rsidR="001B61E1" w:rsidRPr="00236CD7" w:rsidRDefault="00982D5C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tuleje redukcyjne</w:t>
            </w:r>
          </w:p>
        </w:tc>
        <w:tc>
          <w:tcPr>
            <w:tcW w:w="3827" w:type="dxa"/>
          </w:tcPr>
          <w:p w14:paraId="5CA0D582" w14:textId="5BAB8A21" w:rsidR="001B61E1" w:rsidRPr="00236CD7" w:rsidRDefault="001B61E1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 xml:space="preserve">do zamocowania uchwytu wiertarskiego </w:t>
            </w:r>
            <w:r w:rsidR="002B48B9">
              <w:rPr>
                <w:rFonts w:ascii="Arial" w:hAnsi="Arial" w:cs="Arial"/>
                <w:sz w:val="20"/>
                <w:szCs w:val="20"/>
              </w:rPr>
              <w:br/>
            </w:r>
            <w:r w:rsidRPr="00236CD7">
              <w:rPr>
                <w:rFonts w:ascii="Arial" w:hAnsi="Arial" w:cs="Arial"/>
                <w:sz w:val="20"/>
                <w:szCs w:val="20"/>
              </w:rPr>
              <w:t xml:space="preserve">z chwytem stożkowym na tokarce </w:t>
            </w:r>
          </w:p>
        </w:tc>
        <w:tc>
          <w:tcPr>
            <w:tcW w:w="1134" w:type="dxa"/>
            <w:vAlign w:val="center"/>
          </w:tcPr>
          <w:p w14:paraId="212BBCE3" w14:textId="77777777" w:rsidR="001B61E1" w:rsidRPr="00236CD7" w:rsidRDefault="00C5198B" w:rsidP="00495C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792" w:type="dxa"/>
            <w:vAlign w:val="center"/>
          </w:tcPr>
          <w:p w14:paraId="25FA1015" w14:textId="77777777" w:rsidR="001B61E1" w:rsidRPr="00236CD7" w:rsidRDefault="001B61E1" w:rsidP="00495C90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</w:t>
            </w:r>
          </w:p>
        </w:tc>
      </w:tr>
      <w:tr w:rsidR="006946D0" w:rsidRPr="00236CD7" w14:paraId="30154CB8" w14:textId="77777777" w:rsidTr="00B340B7">
        <w:trPr>
          <w:cantSplit/>
          <w:trHeight w:val="283"/>
          <w:jc w:val="center"/>
        </w:trPr>
        <w:tc>
          <w:tcPr>
            <w:tcW w:w="685" w:type="dxa"/>
            <w:vAlign w:val="center"/>
          </w:tcPr>
          <w:p w14:paraId="2A689463" w14:textId="77777777" w:rsidR="001B61E1" w:rsidRPr="00236CD7" w:rsidRDefault="001B61E1" w:rsidP="00B340B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</w:t>
            </w:r>
            <w:r w:rsidR="00B340B7" w:rsidRPr="00236CD7">
              <w:rPr>
                <w:szCs w:val="20"/>
              </w:rPr>
              <w:t>4</w:t>
            </w:r>
            <w:r w:rsidRPr="00236CD7">
              <w:rPr>
                <w:szCs w:val="20"/>
              </w:rPr>
              <w:t>.</w:t>
            </w:r>
          </w:p>
        </w:tc>
        <w:tc>
          <w:tcPr>
            <w:tcW w:w="3371" w:type="dxa"/>
          </w:tcPr>
          <w:p w14:paraId="09115829" w14:textId="3F1E20C6" w:rsidR="001B61E1" w:rsidRPr="00236CD7" w:rsidRDefault="00982D5C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 xml:space="preserve">pilnik ślusarski </w:t>
            </w:r>
          </w:p>
        </w:tc>
        <w:tc>
          <w:tcPr>
            <w:tcW w:w="3827" w:type="dxa"/>
          </w:tcPr>
          <w:p w14:paraId="796FC73A" w14:textId="5EDF0A39" w:rsidR="001B61E1" w:rsidRPr="00236CD7" w:rsidRDefault="001B61E1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 xml:space="preserve">pilnik ślusarski płaski 250/2 lub 250/3 </w:t>
            </w:r>
            <w:r w:rsidR="002B48B9">
              <w:rPr>
                <w:rFonts w:ascii="Arial" w:hAnsi="Arial" w:cs="Arial"/>
                <w:sz w:val="20"/>
                <w:szCs w:val="20"/>
              </w:rPr>
              <w:br/>
            </w:r>
            <w:r w:rsidRPr="00236CD7">
              <w:rPr>
                <w:rFonts w:ascii="Arial" w:hAnsi="Arial" w:cs="Arial"/>
                <w:sz w:val="20"/>
                <w:szCs w:val="20"/>
              </w:rPr>
              <w:t>(lub podobny) do stępienia krawędzi</w:t>
            </w:r>
          </w:p>
        </w:tc>
        <w:tc>
          <w:tcPr>
            <w:tcW w:w="1134" w:type="dxa"/>
            <w:vAlign w:val="center"/>
          </w:tcPr>
          <w:p w14:paraId="503AEDF6" w14:textId="77777777" w:rsidR="001B61E1" w:rsidRPr="00236CD7" w:rsidRDefault="00C5198B" w:rsidP="007E11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92" w:type="dxa"/>
            <w:vAlign w:val="center"/>
          </w:tcPr>
          <w:p w14:paraId="7FC7D3CD" w14:textId="77777777" w:rsidR="001B61E1" w:rsidRPr="00236CD7" w:rsidRDefault="001B61E1" w:rsidP="007E111F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</w:t>
            </w:r>
          </w:p>
        </w:tc>
      </w:tr>
      <w:tr w:rsidR="006946D0" w:rsidRPr="00236CD7" w14:paraId="39D18EF3" w14:textId="77777777" w:rsidTr="00B340B7">
        <w:trPr>
          <w:cantSplit/>
          <w:trHeight w:val="283"/>
          <w:jc w:val="center"/>
        </w:trPr>
        <w:tc>
          <w:tcPr>
            <w:tcW w:w="685" w:type="dxa"/>
            <w:vAlign w:val="center"/>
          </w:tcPr>
          <w:p w14:paraId="3C2D0264" w14:textId="77777777" w:rsidR="001B61E1" w:rsidRPr="00236CD7" w:rsidRDefault="001B61E1" w:rsidP="00B340B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</w:t>
            </w:r>
            <w:r w:rsidR="00B340B7" w:rsidRPr="00236CD7">
              <w:rPr>
                <w:szCs w:val="20"/>
              </w:rPr>
              <w:t>5</w:t>
            </w:r>
            <w:r w:rsidRPr="00236CD7">
              <w:rPr>
                <w:szCs w:val="20"/>
              </w:rPr>
              <w:t>.</w:t>
            </w:r>
          </w:p>
        </w:tc>
        <w:tc>
          <w:tcPr>
            <w:tcW w:w="3371" w:type="dxa"/>
          </w:tcPr>
          <w:p w14:paraId="25C17E1D" w14:textId="7798D19A" w:rsidR="001B61E1" w:rsidRPr="00236CD7" w:rsidRDefault="00982D5C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suwmiarka 140</w:t>
            </w:r>
          </w:p>
        </w:tc>
        <w:tc>
          <w:tcPr>
            <w:tcW w:w="3827" w:type="dxa"/>
          </w:tcPr>
          <w:p w14:paraId="0B0FD277" w14:textId="77777777" w:rsidR="001B61E1" w:rsidRPr="00236CD7" w:rsidRDefault="001B61E1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 xml:space="preserve">o dokładności pomiaru </w:t>
            </w:r>
            <w:smartTag w:uri="urn:schemas-microsoft-com:office:smarttags" w:element="metricconverter">
              <w:smartTagPr>
                <w:attr w:name="ProductID" w:val="0,1 mm"/>
              </w:smartTagPr>
              <w:r w:rsidRPr="00236CD7">
                <w:rPr>
                  <w:rFonts w:ascii="Arial" w:hAnsi="Arial" w:cs="Arial"/>
                  <w:sz w:val="20"/>
                  <w:szCs w:val="20"/>
                </w:rPr>
                <w:t>0,1 mm</w:t>
              </w:r>
            </w:smartTag>
          </w:p>
        </w:tc>
        <w:tc>
          <w:tcPr>
            <w:tcW w:w="1134" w:type="dxa"/>
            <w:vAlign w:val="center"/>
          </w:tcPr>
          <w:p w14:paraId="7909CDFC" w14:textId="77777777" w:rsidR="001B61E1" w:rsidRPr="00236CD7" w:rsidRDefault="00C5198B" w:rsidP="007E11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92" w:type="dxa"/>
            <w:vAlign w:val="center"/>
          </w:tcPr>
          <w:p w14:paraId="08302394" w14:textId="77777777" w:rsidR="001B61E1" w:rsidRPr="00236CD7" w:rsidRDefault="001B61E1" w:rsidP="007E111F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</w:t>
            </w:r>
          </w:p>
        </w:tc>
      </w:tr>
      <w:tr w:rsidR="006946D0" w:rsidRPr="00236CD7" w14:paraId="7F264188" w14:textId="77777777" w:rsidTr="00B340B7">
        <w:trPr>
          <w:cantSplit/>
          <w:trHeight w:val="283"/>
          <w:jc w:val="center"/>
        </w:trPr>
        <w:tc>
          <w:tcPr>
            <w:tcW w:w="685" w:type="dxa"/>
            <w:vAlign w:val="center"/>
          </w:tcPr>
          <w:p w14:paraId="3765E43C" w14:textId="77777777" w:rsidR="001B61E1" w:rsidRPr="00236CD7" w:rsidRDefault="00B340B7" w:rsidP="007C6369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16</w:t>
            </w:r>
            <w:r w:rsidR="001B61E1" w:rsidRPr="00236CD7">
              <w:rPr>
                <w:szCs w:val="20"/>
              </w:rPr>
              <w:t>.</w:t>
            </w:r>
          </w:p>
        </w:tc>
        <w:tc>
          <w:tcPr>
            <w:tcW w:w="3371" w:type="dxa"/>
          </w:tcPr>
          <w:p w14:paraId="5AF1911C" w14:textId="7B85CB02" w:rsidR="001B61E1" w:rsidRPr="00236CD7" w:rsidRDefault="00982D5C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suwmiarka 140</w:t>
            </w:r>
          </w:p>
        </w:tc>
        <w:tc>
          <w:tcPr>
            <w:tcW w:w="3827" w:type="dxa"/>
          </w:tcPr>
          <w:p w14:paraId="0058CBAC" w14:textId="77777777" w:rsidR="001B61E1" w:rsidRPr="00236CD7" w:rsidRDefault="001B61E1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 xml:space="preserve">o dokładności pomiaru </w:t>
            </w:r>
            <w:smartTag w:uri="urn:schemas-microsoft-com:office:smarttags" w:element="metricconverter">
              <w:smartTagPr>
                <w:attr w:name="ProductID" w:val="0,05 mm"/>
              </w:smartTagPr>
              <w:r w:rsidRPr="00236CD7">
                <w:rPr>
                  <w:rFonts w:ascii="Arial" w:hAnsi="Arial" w:cs="Arial"/>
                  <w:sz w:val="20"/>
                  <w:szCs w:val="20"/>
                </w:rPr>
                <w:t>0,05 mm</w:t>
              </w:r>
            </w:smartTag>
          </w:p>
        </w:tc>
        <w:tc>
          <w:tcPr>
            <w:tcW w:w="1134" w:type="dxa"/>
            <w:vAlign w:val="center"/>
          </w:tcPr>
          <w:p w14:paraId="698A398F" w14:textId="77777777" w:rsidR="001B61E1" w:rsidRPr="00236CD7" w:rsidRDefault="00C5198B" w:rsidP="007E11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92" w:type="dxa"/>
            <w:vAlign w:val="center"/>
          </w:tcPr>
          <w:p w14:paraId="76CF0601" w14:textId="77777777" w:rsidR="001B61E1" w:rsidRPr="00236CD7" w:rsidRDefault="001B61E1" w:rsidP="007E111F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</w:t>
            </w:r>
          </w:p>
        </w:tc>
      </w:tr>
      <w:tr w:rsidR="006946D0" w:rsidRPr="00236CD7" w14:paraId="58A22769" w14:textId="77777777" w:rsidTr="00B340B7">
        <w:trPr>
          <w:cantSplit/>
          <w:trHeight w:val="283"/>
          <w:jc w:val="center"/>
        </w:trPr>
        <w:tc>
          <w:tcPr>
            <w:tcW w:w="685" w:type="dxa"/>
            <w:vAlign w:val="center"/>
          </w:tcPr>
          <w:p w14:paraId="79ACF145" w14:textId="77777777" w:rsidR="001B61E1" w:rsidRPr="00236CD7" w:rsidRDefault="00B340B7" w:rsidP="007C6369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17</w:t>
            </w:r>
            <w:r w:rsidR="001B61E1" w:rsidRPr="00236CD7">
              <w:rPr>
                <w:szCs w:val="20"/>
              </w:rPr>
              <w:t>.</w:t>
            </w:r>
          </w:p>
        </w:tc>
        <w:tc>
          <w:tcPr>
            <w:tcW w:w="3371" w:type="dxa"/>
          </w:tcPr>
          <w:p w14:paraId="7AB0CF6F" w14:textId="1D6CBB7D" w:rsidR="001B61E1" w:rsidRPr="00236CD7" w:rsidRDefault="00982D5C" w:rsidP="00C5198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36CD7">
              <w:rPr>
                <w:rFonts w:ascii="Arial" w:hAnsi="Arial" w:cs="Arial"/>
                <w:bCs/>
                <w:sz w:val="20"/>
                <w:szCs w:val="20"/>
              </w:rPr>
              <w:t xml:space="preserve">głębokościomierz </w:t>
            </w:r>
          </w:p>
        </w:tc>
        <w:tc>
          <w:tcPr>
            <w:tcW w:w="3827" w:type="dxa"/>
          </w:tcPr>
          <w:p w14:paraId="6C12E0C3" w14:textId="77777777" w:rsidR="001B61E1" w:rsidRPr="00236CD7" w:rsidRDefault="001B61E1" w:rsidP="00C5198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36CD7">
              <w:rPr>
                <w:rFonts w:ascii="Arial" w:hAnsi="Arial" w:cs="Arial"/>
                <w:bCs/>
                <w:sz w:val="20"/>
                <w:szCs w:val="20"/>
              </w:rPr>
              <w:t>suwmiarkowy lub mikrometryczny</w:t>
            </w:r>
          </w:p>
        </w:tc>
        <w:tc>
          <w:tcPr>
            <w:tcW w:w="1134" w:type="dxa"/>
            <w:vAlign w:val="center"/>
          </w:tcPr>
          <w:p w14:paraId="2B459A64" w14:textId="77777777" w:rsidR="001B61E1" w:rsidRPr="00236CD7" w:rsidRDefault="00C5198B" w:rsidP="007E11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92" w:type="dxa"/>
            <w:vAlign w:val="center"/>
          </w:tcPr>
          <w:p w14:paraId="2840CA6B" w14:textId="77777777" w:rsidR="001B61E1" w:rsidRPr="00236CD7" w:rsidRDefault="001B61E1" w:rsidP="007E111F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</w:t>
            </w:r>
          </w:p>
        </w:tc>
      </w:tr>
      <w:tr w:rsidR="006946D0" w:rsidRPr="00236CD7" w14:paraId="695C21A0" w14:textId="77777777" w:rsidTr="00B340B7">
        <w:trPr>
          <w:cantSplit/>
          <w:trHeight w:val="283"/>
          <w:jc w:val="center"/>
        </w:trPr>
        <w:tc>
          <w:tcPr>
            <w:tcW w:w="685" w:type="dxa"/>
            <w:vAlign w:val="center"/>
          </w:tcPr>
          <w:p w14:paraId="5FCEDE5B" w14:textId="77777777" w:rsidR="001B61E1" w:rsidRPr="00236CD7" w:rsidRDefault="00B340B7" w:rsidP="007C6369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18</w:t>
            </w:r>
            <w:r w:rsidR="001B61E1" w:rsidRPr="00236CD7">
              <w:rPr>
                <w:szCs w:val="20"/>
              </w:rPr>
              <w:t>.</w:t>
            </w:r>
          </w:p>
        </w:tc>
        <w:tc>
          <w:tcPr>
            <w:tcW w:w="3371" w:type="dxa"/>
          </w:tcPr>
          <w:p w14:paraId="1E352286" w14:textId="05EE388C" w:rsidR="001B61E1" w:rsidRPr="00236CD7" w:rsidRDefault="00982D5C" w:rsidP="00C5198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okulary ochronne</w:t>
            </w:r>
          </w:p>
        </w:tc>
        <w:tc>
          <w:tcPr>
            <w:tcW w:w="3827" w:type="dxa"/>
          </w:tcPr>
          <w:p w14:paraId="777A43DF" w14:textId="77777777" w:rsidR="001B61E1" w:rsidRPr="00236CD7" w:rsidRDefault="001B61E1" w:rsidP="00C5198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88AB002" w14:textId="77777777" w:rsidR="001B61E1" w:rsidRPr="00236CD7" w:rsidRDefault="00C5198B" w:rsidP="007E11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92" w:type="dxa"/>
            <w:vAlign w:val="center"/>
          </w:tcPr>
          <w:p w14:paraId="6B8F0913" w14:textId="77777777" w:rsidR="001B61E1" w:rsidRPr="00236CD7" w:rsidRDefault="001B61E1" w:rsidP="007E111F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</w:t>
            </w:r>
          </w:p>
        </w:tc>
      </w:tr>
      <w:tr w:rsidR="00B340B7" w:rsidRPr="00236CD7" w14:paraId="1FEAB5F5" w14:textId="77777777" w:rsidTr="00B340B7">
        <w:trPr>
          <w:cantSplit/>
          <w:trHeight w:val="283"/>
          <w:jc w:val="center"/>
        </w:trPr>
        <w:tc>
          <w:tcPr>
            <w:tcW w:w="685" w:type="dxa"/>
            <w:vAlign w:val="center"/>
          </w:tcPr>
          <w:p w14:paraId="0E82DD8E" w14:textId="77777777" w:rsidR="00B340B7" w:rsidRPr="00236CD7" w:rsidRDefault="00B340B7" w:rsidP="00B340B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19.</w:t>
            </w:r>
          </w:p>
        </w:tc>
        <w:tc>
          <w:tcPr>
            <w:tcW w:w="3371" w:type="dxa"/>
          </w:tcPr>
          <w:p w14:paraId="4D7A4FAD" w14:textId="42BD433F" w:rsidR="00B340B7" w:rsidRPr="00236CD7" w:rsidRDefault="00982D5C" w:rsidP="00B340B7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stolik</w:t>
            </w:r>
          </w:p>
        </w:tc>
        <w:tc>
          <w:tcPr>
            <w:tcW w:w="3827" w:type="dxa"/>
          </w:tcPr>
          <w:p w14:paraId="684F7770" w14:textId="77777777" w:rsidR="00B340B7" w:rsidRPr="00236CD7" w:rsidRDefault="00B340B7" w:rsidP="00B340B7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stół / magazyn narzędziowy do umieszczenia narzędzi, materiałów, przyrządów pomiarowych, środków czystości i środków bhp</w:t>
            </w:r>
          </w:p>
        </w:tc>
        <w:tc>
          <w:tcPr>
            <w:tcW w:w="1134" w:type="dxa"/>
            <w:vAlign w:val="center"/>
          </w:tcPr>
          <w:p w14:paraId="4BA5EA7D" w14:textId="77777777" w:rsidR="00B340B7" w:rsidRPr="00236CD7" w:rsidRDefault="00B340B7" w:rsidP="00B340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92" w:type="dxa"/>
            <w:vAlign w:val="center"/>
          </w:tcPr>
          <w:p w14:paraId="37219F58" w14:textId="77777777" w:rsidR="00B340B7" w:rsidRPr="00236CD7" w:rsidRDefault="00B340B7" w:rsidP="00B340B7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236CD7">
              <w:rPr>
                <w:szCs w:val="20"/>
              </w:rPr>
              <w:t>1</w:t>
            </w:r>
          </w:p>
        </w:tc>
      </w:tr>
    </w:tbl>
    <w:p w14:paraId="0A533A52" w14:textId="3DA5F5C9" w:rsidR="001B61E1" w:rsidRPr="00236CD7" w:rsidRDefault="00B340B7" w:rsidP="00E3750B">
      <w:pPr>
        <w:pStyle w:val="Tekstpodstawowy21"/>
        <w:keepNext/>
        <w:spacing w:line="288" w:lineRule="auto"/>
        <w:outlineLvl w:val="2"/>
        <w:rPr>
          <w:b/>
          <w:bCs/>
          <w:sz w:val="22"/>
          <w:szCs w:val="22"/>
        </w:rPr>
      </w:pPr>
      <w:r w:rsidRPr="00236CD7">
        <w:rPr>
          <w:bCs/>
          <w:sz w:val="22"/>
          <w:szCs w:val="22"/>
        </w:rPr>
        <w:br w:type="page"/>
      </w:r>
      <w:r w:rsidR="001B61E1" w:rsidRPr="00236CD7">
        <w:rPr>
          <w:bCs/>
          <w:sz w:val="22"/>
          <w:szCs w:val="22"/>
        </w:rPr>
        <w:lastRenderedPageBreak/>
        <w:t xml:space="preserve">Tabela </w:t>
      </w:r>
      <w:r w:rsidR="00236CD7" w:rsidRPr="00236CD7">
        <w:rPr>
          <w:bCs/>
          <w:sz w:val="22"/>
          <w:szCs w:val="22"/>
        </w:rPr>
        <w:t>2</w:t>
      </w:r>
      <w:r w:rsidR="001B61E1" w:rsidRPr="00236CD7">
        <w:rPr>
          <w:bCs/>
          <w:sz w:val="22"/>
          <w:szCs w:val="22"/>
        </w:rPr>
        <w:t>a.</w:t>
      </w:r>
      <w:r w:rsidR="001B61E1" w:rsidRPr="00236CD7">
        <w:rPr>
          <w:b/>
          <w:bCs/>
          <w:sz w:val="22"/>
          <w:szCs w:val="22"/>
        </w:rPr>
        <w:t xml:space="preserve"> Wyposażenie stanowiska wspólnego dla kilku zdających</w:t>
      </w:r>
    </w:p>
    <w:tbl>
      <w:tblPr>
        <w:tblW w:w="10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3044"/>
        <w:gridCol w:w="3269"/>
        <w:gridCol w:w="1176"/>
        <w:gridCol w:w="800"/>
        <w:gridCol w:w="1211"/>
      </w:tblGrid>
      <w:tr w:rsidR="006946D0" w:rsidRPr="00236CD7" w14:paraId="626612AD" w14:textId="77777777" w:rsidTr="00F16216">
        <w:trPr>
          <w:cantSplit/>
          <w:jc w:val="center"/>
        </w:trPr>
        <w:tc>
          <w:tcPr>
            <w:tcW w:w="560" w:type="dxa"/>
            <w:shd w:val="clear" w:color="auto" w:fill="D9D9D9"/>
            <w:vAlign w:val="center"/>
          </w:tcPr>
          <w:p w14:paraId="35F105C0" w14:textId="77777777" w:rsidR="001B61E1" w:rsidRPr="00236CD7" w:rsidRDefault="001B61E1" w:rsidP="00E3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6CD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7A7665CC" w14:textId="77777777" w:rsidR="001B61E1" w:rsidRPr="00236CD7" w:rsidRDefault="001B61E1" w:rsidP="00E3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6CD7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269" w:type="dxa"/>
            <w:shd w:val="clear" w:color="auto" w:fill="D9D9D9"/>
            <w:vAlign w:val="center"/>
          </w:tcPr>
          <w:p w14:paraId="2B2C3527" w14:textId="77777777" w:rsidR="001B61E1" w:rsidRPr="00236CD7" w:rsidRDefault="007D29B0" w:rsidP="00E3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6CD7">
              <w:rPr>
                <w:rFonts w:ascii="Arial" w:hAnsi="Arial" w:cs="Arial"/>
                <w:b/>
                <w:sz w:val="20"/>
                <w:szCs w:val="20"/>
              </w:rPr>
              <w:t>Istotne funkcje-</w:t>
            </w:r>
            <w:r w:rsidR="001B61E1" w:rsidRPr="00236CD7">
              <w:rPr>
                <w:rFonts w:ascii="Arial" w:hAnsi="Arial" w:cs="Arial"/>
                <w:b/>
                <w:sz w:val="20"/>
                <w:szCs w:val="20"/>
              </w:rPr>
              <w:t xml:space="preserve">parametry </w:t>
            </w:r>
            <w:r w:rsidR="001B61E1" w:rsidRPr="00236CD7">
              <w:rPr>
                <w:rFonts w:ascii="Arial" w:hAnsi="Arial" w:cs="Arial"/>
                <w:b/>
                <w:sz w:val="20"/>
                <w:szCs w:val="20"/>
              </w:rPr>
              <w:br/>
              <w:t>techniczno-eksploatacyjne/uwagi</w:t>
            </w:r>
          </w:p>
        </w:tc>
        <w:tc>
          <w:tcPr>
            <w:tcW w:w="1176" w:type="dxa"/>
            <w:shd w:val="clear" w:color="auto" w:fill="D9D9D9"/>
            <w:vAlign w:val="center"/>
          </w:tcPr>
          <w:p w14:paraId="59FFDE53" w14:textId="77777777" w:rsidR="001B61E1" w:rsidRPr="00236CD7" w:rsidRDefault="001B61E1" w:rsidP="00E3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6CD7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800" w:type="dxa"/>
            <w:shd w:val="clear" w:color="auto" w:fill="D9D9D9"/>
            <w:vAlign w:val="center"/>
          </w:tcPr>
          <w:p w14:paraId="48010918" w14:textId="77777777" w:rsidR="001B61E1" w:rsidRPr="00236CD7" w:rsidRDefault="001B61E1" w:rsidP="00E3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6CD7">
              <w:rPr>
                <w:rFonts w:ascii="Arial" w:hAnsi="Arial" w:cs="Arial"/>
                <w:b/>
                <w:sz w:val="20"/>
                <w:szCs w:val="20"/>
              </w:rPr>
              <w:t xml:space="preserve">Liczba </w:t>
            </w:r>
          </w:p>
        </w:tc>
        <w:tc>
          <w:tcPr>
            <w:tcW w:w="1211" w:type="dxa"/>
            <w:shd w:val="clear" w:color="auto" w:fill="D9D9D9"/>
            <w:vAlign w:val="center"/>
          </w:tcPr>
          <w:p w14:paraId="6AC6A99E" w14:textId="77777777" w:rsidR="001B61E1" w:rsidRPr="00236CD7" w:rsidRDefault="001B61E1" w:rsidP="00E3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6CD7">
              <w:rPr>
                <w:rFonts w:ascii="Arial" w:hAnsi="Arial" w:cs="Arial"/>
                <w:b/>
                <w:sz w:val="20"/>
                <w:szCs w:val="20"/>
              </w:rPr>
              <w:t>Dla ilu zdających</w:t>
            </w:r>
          </w:p>
        </w:tc>
      </w:tr>
      <w:tr w:rsidR="006946D0" w:rsidRPr="00236CD7" w14:paraId="44E143AE" w14:textId="77777777" w:rsidTr="003E7804">
        <w:trPr>
          <w:cantSplit/>
          <w:trHeight w:val="283"/>
          <w:jc w:val="center"/>
        </w:trPr>
        <w:tc>
          <w:tcPr>
            <w:tcW w:w="10060" w:type="dxa"/>
            <w:gridSpan w:val="6"/>
            <w:shd w:val="clear" w:color="auto" w:fill="BFBFBF"/>
          </w:tcPr>
          <w:p w14:paraId="00E74F7E" w14:textId="30CEAF32" w:rsidR="001B61E1" w:rsidRPr="00236CD7" w:rsidRDefault="00982D5C" w:rsidP="003E7804">
            <w:pPr>
              <w:suppressAutoHyphens/>
              <w:snapToGrid w:val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236CD7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obra</w:t>
            </w:r>
            <w:r w:rsidR="003E7804" w:rsidRPr="00236CD7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biarki skrawające</w:t>
            </w:r>
          </w:p>
        </w:tc>
      </w:tr>
      <w:tr w:rsidR="006946D0" w:rsidRPr="00236CD7" w14:paraId="3661ECCB" w14:textId="77777777" w:rsidTr="00C5198B">
        <w:trPr>
          <w:cantSplit/>
          <w:trHeight w:val="346"/>
          <w:jc w:val="center"/>
        </w:trPr>
        <w:tc>
          <w:tcPr>
            <w:tcW w:w="560" w:type="dxa"/>
            <w:vAlign w:val="center"/>
          </w:tcPr>
          <w:p w14:paraId="10EE38D1" w14:textId="77777777" w:rsidR="001B61E1" w:rsidRPr="00236CD7" w:rsidRDefault="001B61E1" w:rsidP="00E3750B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36CD7">
              <w:rPr>
                <w:rFonts w:ascii="Arial" w:hAnsi="Arial" w:cs="Arial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3044" w:type="dxa"/>
          </w:tcPr>
          <w:p w14:paraId="1E065743" w14:textId="2863F59F" w:rsidR="001B61E1" w:rsidRPr="00236CD7" w:rsidRDefault="00982D5C" w:rsidP="00C5198B">
            <w:pPr>
              <w:suppressAutoHyphens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36CD7">
              <w:rPr>
                <w:rFonts w:ascii="Arial" w:hAnsi="Arial" w:cs="Arial"/>
                <w:sz w:val="20"/>
                <w:szCs w:val="20"/>
                <w:lang w:eastAsia="ar-SA"/>
              </w:rPr>
              <w:t>t</w:t>
            </w:r>
            <w:r w:rsidR="001B61E1" w:rsidRPr="00236CD7">
              <w:rPr>
                <w:rFonts w:ascii="Arial" w:hAnsi="Arial" w:cs="Arial"/>
                <w:sz w:val="20"/>
                <w:szCs w:val="20"/>
                <w:lang w:eastAsia="ar-SA"/>
              </w:rPr>
              <w:t>okarka CNC z wyposażeniem</w:t>
            </w:r>
          </w:p>
        </w:tc>
        <w:tc>
          <w:tcPr>
            <w:tcW w:w="3269" w:type="dxa"/>
          </w:tcPr>
          <w:p w14:paraId="744E54B1" w14:textId="77777777" w:rsidR="001B61E1" w:rsidRPr="00236CD7" w:rsidRDefault="001B61E1" w:rsidP="00C5198B">
            <w:pPr>
              <w:suppressAutoHyphens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36CD7">
              <w:rPr>
                <w:rFonts w:ascii="Arial" w:hAnsi="Arial" w:cs="Arial"/>
                <w:sz w:val="20"/>
                <w:szCs w:val="20"/>
                <w:lang w:eastAsia="ar-SA"/>
              </w:rPr>
              <w:t>xxx</w:t>
            </w:r>
          </w:p>
        </w:tc>
        <w:tc>
          <w:tcPr>
            <w:tcW w:w="1176" w:type="dxa"/>
            <w:vAlign w:val="center"/>
          </w:tcPr>
          <w:p w14:paraId="7C1402B5" w14:textId="77777777" w:rsidR="001B61E1" w:rsidRPr="00236CD7" w:rsidRDefault="001B61E1" w:rsidP="00E3750B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36CD7">
              <w:rPr>
                <w:rFonts w:ascii="Arial" w:hAnsi="Arial" w:cs="Arial"/>
                <w:sz w:val="20"/>
                <w:szCs w:val="20"/>
                <w:lang w:eastAsia="ar-SA"/>
              </w:rPr>
              <w:t>xxx</w:t>
            </w:r>
          </w:p>
        </w:tc>
        <w:tc>
          <w:tcPr>
            <w:tcW w:w="800" w:type="dxa"/>
            <w:vAlign w:val="center"/>
          </w:tcPr>
          <w:p w14:paraId="26B8D610" w14:textId="77777777" w:rsidR="001B61E1" w:rsidRPr="00236CD7" w:rsidRDefault="001B61E1" w:rsidP="00E3750B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36CD7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211" w:type="dxa"/>
            <w:vAlign w:val="center"/>
          </w:tcPr>
          <w:p w14:paraId="1BF8E47A" w14:textId="77777777" w:rsidR="001B61E1" w:rsidRPr="00236CD7" w:rsidRDefault="001B61E1" w:rsidP="00E3750B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36CD7">
              <w:rPr>
                <w:rFonts w:ascii="Arial" w:hAnsi="Arial" w:cs="Arial"/>
                <w:sz w:val="20"/>
                <w:szCs w:val="20"/>
                <w:lang w:eastAsia="ar-SA"/>
              </w:rPr>
              <w:t>3</w:t>
            </w:r>
          </w:p>
        </w:tc>
      </w:tr>
      <w:tr w:rsidR="006946D0" w:rsidRPr="00236CD7" w14:paraId="0D14E696" w14:textId="77777777" w:rsidTr="00C5198B">
        <w:trPr>
          <w:cantSplit/>
          <w:trHeight w:val="267"/>
          <w:jc w:val="center"/>
        </w:trPr>
        <w:tc>
          <w:tcPr>
            <w:tcW w:w="560" w:type="dxa"/>
            <w:vAlign w:val="center"/>
          </w:tcPr>
          <w:p w14:paraId="65C604BB" w14:textId="77777777" w:rsidR="001B61E1" w:rsidRPr="00236CD7" w:rsidRDefault="001B61E1" w:rsidP="00E3750B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36CD7">
              <w:rPr>
                <w:rFonts w:ascii="Arial" w:hAnsi="Arial" w:cs="Arial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3044" w:type="dxa"/>
          </w:tcPr>
          <w:p w14:paraId="78B063BB" w14:textId="3445155B" w:rsidR="001B61E1" w:rsidRPr="00236CD7" w:rsidRDefault="00982D5C" w:rsidP="00C5198B">
            <w:pPr>
              <w:suppressAutoHyphens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36CD7">
              <w:rPr>
                <w:rFonts w:ascii="Arial" w:hAnsi="Arial" w:cs="Arial"/>
                <w:sz w:val="20"/>
                <w:szCs w:val="20"/>
                <w:lang w:eastAsia="ar-SA"/>
              </w:rPr>
              <w:t>t</w:t>
            </w:r>
            <w:r w:rsidR="001B61E1" w:rsidRPr="00236CD7">
              <w:rPr>
                <w:rFonts w:ascii="Arial" w:hAnsi="Arial" w:cs="Arial"/>
                <w:sz w:val="20"/>
                <w:szCs w:val="20"/>
                <w:lang w:eastAsia="ar-SA"/>
              </w:rPr>
              <w:t xml:space="preserve">okarka konwencjonalna </w:t>
            </w:r>
            <w:r w:rsidR="001B61E1" w:rsidRPr="00236CD7">
              <w:rPr>
                <w:rFonts w:ascii="Arial" w:hAnsi="Arial" w:cs="Arial"/>
                <w:sz w:val="20"/>
                <w:szCs w:val="20"/>
                <w:lang w:eastAsia="ar-SA"/>
              </w:rPr>
              <w:br/>
              <w:t>z wyposażeniem</w:t>
            </w:r>
          </w:p>
        </w:tc>
        <w:tc>
          <w:tcPr>
            <w:tcW w:w="3269" w:type="dxa"/>
          </w:tcPr>
          <w:p w14:paraId="21EEE90F" w14:textId="77777777" w:rsidR="001B61E1" w:rsidRPr="00236CD7" w:rsidRDefault="001B61E1" w:rsidP="00C5198B">
            <w:pPr>
              <w:suppressAutoHyphens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36CD7">
              <w:rPr>
                <w:rFonts w:ascii="Arial" w:hAnsi="Arial" w:cs="Arial"/>
                <w:sz w:val="20"/>
                <w:szCs w:val="20"/>
                <w:lang w:eastAsia="ar-SA"/>
              </w:rPr>
              <w:t>xxx</w:t>
            </w:r>
          </w:p>
        </w:tc>
        <w:tc>
          <w:tcPr>
            <w:tcW w:w="1176" w:type="dxa"/>
            <w:vAlign w:val="center"/>
          </w:tcPr>
          <w:p w14:paraId="656F9C1E" w14:textId="77777777" w:rsidR="001B61E1" w:rsidRPr="00236CD7" w:rsidRDefault="001B61E1" w:rsidP="00E3750B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36CD7">
              <w:rPr>
                <w:rFonts w:ascii="Arial" w:hAnsi="Arial" w:cs="Arial"/>
                <w:sz w:val="20"/>
                <w:szCs w:val="20"/>
                <w:lang w:eastAsia="ar-SA"/>
              </w:rPr>
              <w:t>xxx</w:t>
            </w:r>
          </w:p>
        </w:tc>
        <w:tc>
          <w:tcPr>
            <w:tcW w:w="800" w:type="dxa"/>
            <w:vAlign w:val="center"/>
          </w:tcPr>
          <w:p w14:paraId="05C52988" w14:textId="77777777" w:rsidR="001B61E1" w:rsidRPr="00236CD7" w:rsidRDefault="001B61E1" w:rsidP="00E3750B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36CD7">
              <w:rPr>
                <w:rFonts w:ascii="Arial" w:hAnsi="Arial" w:cs="Arial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211" w:type="dxa"/>
            <w:vAlign w:val="center"/>
          </w:tcPr>
          <w:p w14:paraId="77D6F8D4" w14:textId="77777777" w:rsidR="001B61E1" w:rsidRPr="00236CD7" w:rsidRDefault="001B61E1" w:rsidP="00E3750B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36CD7">
              <w:rPr>
                <w:rFonts w:ascii="Arial" w:hAnsi="Arial" w:cs="Arial"/>
                <w:sz w:val="20"/>
                <w:szCs w:val="20"/>
                <w:lang w:eastAsia="ar-SA"/>
              </w:rPr>
              <w:t>3</w:t>
            </w:r>
          </w:p>
        </w:tc>
      </w:tr>
      <w:tr w:rsidR="006946D0" w:rsidRPr="00236CD7" w14:paraId="7FB24A2C" w14:textId="77777777" w:rsidTr="00B507E8">
        <w:trPr>
          <w:cantSplit/>
          <w:trHeight w:val="267"/>
          <w:jc w:val="center"/>
        </w:trPr>
        <w:tc>
          <w:tcPr>
            <w:tcW w:w="10060" w:type="dxa"/>
            <w:gridSpan w:val="6"/>
            <w:shd w:val="pct25" w:color="auto" w:fill="auto"/>
          </w:tcPr>
          <w:p w14:paraId="75DECED9" w14:textId="6DEA9A57" w:rsidR="001B61E1" w:rsidRPr="00236CD7" w:rsidRDefault="00982D5C" w:rsidP="00B507E8">
            <w:pPr>
              <w:suppressAutoHyphens/>
              <w:snapToGrid w:val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236CD7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w</w:t>
            </w:r>
            <w:r w:rsidR="00B340B7" w:rsidRPr="00236CD7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zorce pomiarowe</w:t>
            </w:r>
          </w:p>
        </w:tc>
      </w:tr>
      <w:tr w:rsidR="006946D0" w:rsidRPr="00236CD7" w14:paraId="22DF723D" w14:textId="77777777" w:rsidTr="00C5198B">
        <w:trPr>
          <w:cantSplit/>
          <w:trHeight w:val="267"/>
          <w:jc w:val="center"/>
        </w:trPr>
        <w:tc>
          <w:tcPr>
            <w:tcW w:w="560" w:type="dxa"/>
            <w:vAlign w:val="center"/>
          </w:tcPr>
          <w:p w14:paraId="75D47730" w14:textId="77777777" w:rsidR="001B61E1" w:rsidRPr="00236CD7" w:rsidRDefault="001B61E1" w:rsidP="00E3750B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36CD7">
              <w:rPr>
                <w:rFonts w:ascii="Arial" w:hAnsi="Arial" w:cs="Arial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3044" w:type="dxa"/>
          </w:tcPr>
          <w:p w14:paraId="72ED5A5B" w14:textId="4CA860B3" w:rsidR="001B61E1" w:rsidRPr="00236CD7" w:rsidRDefault="00982D5C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w</w:t>
            </w:r>
            <w:r w:rsidR="001B61E1" w:rsidRPr="00236CD7">
              <w:rPr>
                <w:rFonts w:ascii="Arial" w:hAnsi="Arial" w:cs="Arial"/>
                <w:sz w:val="20"/>
                <w:szCs w:val="20"/>
              </w:rPr>
              <w:t>zorce chropowatości dla toczenia (na stanowisku CNC)</w:t>
            </w:r>
          </w:p>
        </w:tc>
        <w:tc>
          <w:tcPr>
            <w:tcW w:w="3269" w:type="dxa"/>
          </w:tcPr>
          <w:p w14:paraId="16B040E2" w14:textId="77777777" w:rsidR="001B61E1" w:rsidRPr="00236CD7" w:rsidRDefault="001B61E1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 xml:space="preserve">Ra1,6 µm, Ra3,2 µm, Ra6,3 µm, </w:t>
            </w:r>
          </w:p>
        </w:tc>
        <w:tc>
          <w:tcPr>
            <w:tcW w:w="1176" w:type="dxa"/>
            <w:vAlign w:val="center"/>
          </w:tcPr>
          <w:p w14:paraId="02B5E044" w14:textId="77777777" w:rsidR="001B61E1" w:rsidRPr="00236CD7" w:rsidRDefault="001B61E1" w:rsidP="007E111F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36CD7">
              <w:rPr>
                <w:rFonts w:ascii="Arial" w:hAnsi="Arial" w:cs="Arial"/>
                <w:sz w:val="20"/>
                <w:szCs w:val="20"/>
                <w:lang w:eastAsia="ar-SA"/>
              </w:rPr>
              <w:t>xxx</w:t>
            </w:r>
          </w:p>
        </w:tc>
        <w:tc>
          <w:tcPr>
            <w:tcW w:w="800" w:type="dxa"/>
            <w:vAlign w:val="center"/>
          </w:tcPr>
          <w:p w14:paraId="16695318" w14:textId="77777777" w:rsidR="001B61E1" w:rsidRPr="00236CD7" w:rsidRDefault="001B61E1" w:rsidP="007E111F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36CD7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211" w:type="dxa"/>
            <w:vAlign w:val="center"/>
          </w:tcPr>
          <w:p w14:paraId="61A570A6" w14:textId="77777777" w:rsidR="001B61E1" w:rsidRPr="00236CD7" w:rsidRDefault="001B61E1" w:rsidP="007E111F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36CD7">
              <w:rPr>
                <w:rFonts w:ascii="Arial" w:hAnsi="Arial" w:cs="Arial"/>
                <w:sz w:val="20"/>
                <w:szCs w:val="20"/>
                <w:lang w:eastAsia="ar-SA"/>
              </w:rPr>
              <w:t>3</w:t>
            </w:r>
          </w:p>
        </w:tc>
      </w:tr>
      <w:tr w:rsidR="006946D0" w:rsidRPr="00236CD7" w14:paraId="58C31881" w14:textId="77777777" w:rsidTr="00C5198B">
        <w:trPr>
          <w:cantSplit/>
          <w:trHeight w:val="267"/>
          <w:jc w:val="center"/>
        </w:trPr>
        <w:tc>
          <w:tcPr>
            <w:tcW w:w="560" w:type="dxa"/>
            <w:vAlign w:val="center"/>
          </w:tcPr>
          <w:p w14:paraId="712E5125" w14:textId="77777777" w:rsidR="001B61E1" w:rsidRPr="00236CD7" w:rsidRDefault="001B61E1" w:rsidP="00E3750B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36CD7">
              <w:rPr>
                <w:rFonts w:ascii="Arial" w:hAnsi="Arial" w:cs="Arial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3044" w:type="dxa"/>
          </w:tcPr>
          <w:p w14:paraId="18EBE11E" w14:textId="3EEF4ED0" w:rsidR="001B61E1" w:rsidRPr="00236CD7" w:rsidRDefault="00982D5C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wzorce chropowatości dla toczenia (na tokarce konwencjonalnej)</w:t>
            </w:r>
          </w:p>
        </w:tc>
        <w:tc>
          <w:tcPr>
            <w:tcW w:w="3269" w:type="dxa"/>
          </w:tcPr>
          <w:p w14:paraId="2C280C4C" w14:textId="77777777" w:rsidR="001B61E1" w:rsidRPr="00236CD7" w:rsidRDefault="001B61E1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Ra1,6 µm, Ra3,2 µm, Ra6,3 µm</w:t>
            </w:r>
          </w:p>
        </w:tc>
        <w:tc>
          <w:tcPr>
            <w:tcW w:w="1176" w:type="dxa"/>
            <w:vAlign w:val="center"/>
          </w:tcPr>
          <w:p w14:paraId="176C95A1" w14:textId="77777777" w:rsidR="001B61E1" w:rsidRPr="00236CD7" w:rsidRDefault="001B61E1" w:rsidP="007E111F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36CD7">
              <w:rPr>
                <w:rFonts w:ascii="Arial" w:hAnsi="Arial" w:cs="Arial"/>
                <w:sz w:val="20"/>
                <w:szCs w:val="20"/>
                <w:lang w:eastAsia="ar-SA"/>
              </w:rPr>
              <w:t>xxx</w:t>
            </w:r>
          </w:p>
        </w:tc>
        <w:tc>
          <w:tcPr>
            <w:tcW w:w="800" w:type="dxa"/>
            <w:vAlign w:val="center"/>
          </w:tcPr>
          <w:p w14:paraId="3BB5090C" w14:textId="77777777" w:rsidR="001B61E1" w:rsidRPr="00236CD7" w:rsidRDefault="001B61E1" w:rsidP="007E111F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36CD7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211" w:type="dxa"/>
            <w:vAlign w:val="center"/>
          </w:tcPr>
          <w:p w14:paraId="2B28D6BF" w14:textId="77777777" w:rsidR="001B61E1" w:rsidRPr="00236CD7" w:rsidRDefault="001B61E1" w:rsidP="007E111F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36CD7">
              <w:rPr>
                <w:rFonts w:ascii="Arial" w:hAnsi="Arial" w:cs="Arial"/>
                <w:sz w:val="20"/>
                <w:szCs w:val="20"/>
                <w:lang w:eastAsia="ar-SA"/>
              </w:rPr>
              <w:t>3</w:t>
            </w:r>
          </w:p>
        </w:tc>
      </w:tr>
    </w:tbl>
    <w:p w14:paraId="4F8FF2C4" w14:textId="77777777" w:rsidR="00B340B7" w:rsidRPr="00236CD7" w:rsidRDefault="00B340B7" w:rsidP="005E4178">
      <w:pPr>
        <w:ind w:left="993" w:hanging="993"/>
        <w:rPr>
          <w:rFonts w:ascii="Arial" w:hAnsi="Arial" w:cs="Arial"/>
          <w:bCs/>
          <w:sz w:val="22"/>
          <w:szCs w:val="22"/>
        </w:rPr>
      </w:pPr>
    </w:p>
    <w:p w14:paraId="6061243D" w14:textId="0F7E047D" w:rsidR="001B61E1" w:rsidRPr="00236CD7" w:rsidRDefault="001B61E1" w:rsidP="005E4178">
      <w:pPr>
        <w:ind w:left="993" w:hanging="993"/>
        <w:rPr>
          <w:rFonts w:ascii="Arial" w:hAnsi="Arial" w:cs="Arial"/>
          <w:b/>
          <w:bCs/>
          <w:sz w:val="22"/>
          <w:szCs w:val="22"/>
        </w:rPr>
      </w:pPr>
      <w:r w:rsidRPr="00236CD7">
        <w:rPr>
          <w:rFonts w:ascii="Arial" w:hAnsi="Arial" w:cs="Arial"/>
          <w:bCs/>
          <w:sz w:val="22"/>
          <w:szCs w:val="22"/>
        </w:rPr>
        <w:t xml:space="preserve">Tabela </w:t>
      </w:r>
      <w:r w:rsidR="00236CD7" w:rsidRPr="00236CD7">
        <w:rPr>
          <w:rFonts w:ascii="Arial" w:hAnsi="Arial" w:cs="Arial"/>
          <w:bCs/>
          <w:sz w:val="22"/>
          <w:szCs w:val="22"/>
        </w:rPr>
        <w:t>3</w:t>
      </w:r>
      <w:r w:rsidR="00C5198B" w:rsidRPr="00236CD7">
        <w:rPr>
          <w:rFonts w:ascii="Arial" w:hAnsi="Arial" w:cs="Arial"/>
          <w:bCs/>
          <w:sz w:val="22"/>
          <w:szCs w:val="22"/>
        </w:rPr>
        <w:t>.</w:t>
      </w:r>
      <w:r w:rsidRPr="00236CD7">
        <w:rPr>
          <w:rFonts w:ascii="Arial" w:hAnsi="Arial" w:cs="Arial"/>
          <w:b/>
          <w:bCs/>
          <w:sz w:val="22"/>
          <w:szCs w:val="22"/>
        </w:rPr>
        <w:t xml:space="preserve"> Materiały zużywane w całości niezbędne do wykonania zadania praktycznego dla 1 zdającego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724"/>
        <w:gridCol w:w="1130"/>
        <w:gridCol w:w="1274"/>
        <w:gridCol w:w="1391"/>
        <w:gridCol w:w="1540"/>
      </w:tblGrid>
      <w:tr w:rsidR="006946D0" w:rsidRPr="00236CD7" w14:paraId="377BAB73" w14:textId="77777777" w:rsidTr="00C5198B">
        <w:trPr>
          <w:trHeight w:val="526"/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B82C9A" w14:textId="77777777" w:rsidR="001B61E1" w:rsidRPr="00236CD7" w:rsidRDefault="001B61E1" w:rsidP="00E3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6CD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93CDC2" w14:textId="144E9C43" w:rsidR="001B61E1" w:rsidRPr="00236CD7" w:rsidRDefault="001B61E1" w:rsidP="00E3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6CD7">
              <w:rPr>
                <w:rFonts w:ascii="Arial" w:hAnsi="Arial" w:cs="Arial"/>
                <w:b/>
                <w:sz w:val="20"/>
                <w:szCs w:val="20"/>
              </w:rPr>
              <w:t>Nazwa materiału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49860F" w14:textId="77777777" w:rsidR="001B61E1" w:rsidRPr="00236CD7" w:rsidRDefault="00C5198B" w:rsidP="00E3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6CD7">
              <w:rPr>
                <w:rFonts w:ascii="Arial" w:hAnsi="Arial" w:cs="Arial"/>
                <w:b/>
                <w:sz w:val="20"/>
                <w:szCs w:val="20"/>
              </w:rPr>
              <w:t>Jed</w:t>
            </w:r>
            <w:r w:rsidR="001B61E1" w:rsidRPr="00236CD7">
              <w:rPr>
                <w:rFonts w:ascii="Arial" w:hAnsi="Arial" w:cs="Arial"/>
                <w:b/>
                <w:sz w:val="20"/>
                <w:szCs w:val="20"/>
              </w:rPr>
              <w:t>nostka miary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A8CD95" w14:textId="77777777" w:rsidR="001B61E1" w:rsidRPr="00236CD7" w:rsidRDefault="001B61E1" w:rsidP="00E3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6CD7">
              <w:rPr>
                <w:rFonts w:ascii="Arial" w:hAnsi="Arial" w:cs="Arial"/>
                <w:b/>
                <w:sz w:val="20"/>
                <w:szCs w:val="20"/>
              </w:rPr>
              <w:t xml:space="preserve">Ilość dla </w:t>
            </w:r>
            <w:r w:rsidR="00C5198B" w:rsidRPr="00236CD7">
              <w:rPr>
                <w:rFonts w:ascii="Arial" w:hAnsi="Arial" w:cs="Arial"/>
                <w:b/>
                <w:sz w:val="20"/>
                <w:szCs w:val="20"/>
              </w:rPr>
              <w:t>1 zdają</w:t>
            </w:r>
            <w:r w:rsidRPr="00236CD7">
              <w:rPr>
                <w:rFonts w:ascii="Arial" w:hAnsi="Arial" w:cs="Arial"/>
                <w:b/>
                <w:sz w:val="20"/>
                <w:szCs w:val="20"/>
              </w:rPr>
              <w:t>cego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FE3A8B2" w14:textId="77777777" w:rsidR="001B61E1" w:rsidRPr="00236CD7" w:rsidRDefault="00C5198B" w:rsidP="00E3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6CD7">
              <w:rPr>
                <w:rFonts w:ascii="Arial" w:hAnsi="Arial" w:cs="Arial"/>
                <w:b/>
                <w:sz w:val="20"/>
                <w:szCs w:val="20"/>
              </w:rPr>
              <w:t>Orientacyjna cena jednost</w:t>
            </w:r>
            <w:r w:rsidR="001B61E1" w:rsidRPr="00236CD7">
              <w:rPr>
                <w:rFonts w:ascii="Arial" w:hAnsi="Arial" w:cs="Arial"/>
                <w:b/>
                <w:sz w:val="20"/>
                <w:szCs w:val="20"/>
              </w:rPr>
              <w:t>kowa</w:t>
            </w:r>
          </w:p>
          <w:p w14:paraId="2BCB66CB" w14:textId="77777777" w:rsidR="001B61E1" w:rsidRPr="00236CD7" w:rsidRDefault="001B61E1" w:rsidP="00E3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6CD7">
              <w:rPr>
                <w:rFonts w:ascii="Arial" w:hAnsi="Arial" w:cs="Arial"/>
                <w:b/>
                <w:sz w:val="20"/>
                <w:szCs w:val="20"/>
              </w:rPr>
              <w:t>zł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5334114" w14:textId="77777777" w:rsidR="001B61E1" w:rsidRPr="00236CD7" w:rsidRDefault="00C5198B" w:rsidP="00E3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6CD7">
              <w:rPr>
                <w:rFonts w:ascii="Arial" w:hAnsi="Arial" w:cs="Arial"/>
                <w:b/>
                <w:sz w:val="20"/>
                <w:szCs w:val="20"/>
              </w:rPr>
              <w:t>Szacunkowy koszt dla 1 zdają</w:t>
            </w:r>
            <w:r w:rsidR="001B61E1" w:rsidRPr="00236CD7">
              <w:rPr>
                <w:rFonts w:ascii="Arial" w:hAnsi="Arial" w:cs="Arial"/>
                <w:b/>
                <w:sz w:val="20"/>
                <w:szCs w:val="20"/>
              </w:rPr>
              <w:t>cego</w:t>
            </w:r>
          </w:p>
          <w:p w14:paraId="64D0C0A7" w14:textId="77777777" w:rsidR="001B61E1" w:rsidRPr="00236CD7" w:rsidRDefault="001B61E1" w:rsidP="00E3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6CD7">
              <w:rPr>
                <w:rFonts w:ascii="Arial" w:hAnsi="Arial" w:cs="Arial"/>
                <w:b/>
                <w:sz w:val="20"/>
                <w:szCs w:val="20"/>
              </w:rPr>
              <w:t>zł</w:t>
            </w:r>
          </w:p>
        </w:tc>
      </w:tr>
      <w:tr w:rsidR="006946D0" w:rsidRPr="00236CD7" w14:paraId="6F8D14D7" w14:textId="77777777" w:rsidTr="00E57DBC">
        <w:trPr>
          <w:trHeight w:val="283"/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1A05" w14:textId="77777777" w:rsidR="001B61E1" w:rsidRPr="00236CD7" w:rsidRDefault="001B61E1" w:rsidP="007E11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F0FB" w14:textId="2EECDEB6" w:rsidR="001B61E1" w:rsidRPr="00236CD7" w:rsidRDefault="00982D5C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w</w:t>
            </w:r>
            <w:r w:rsidR="001B61E1" w:rsidRPr="00236CD7">
              <w:rPr>
                <w:rFonts w:ascii="Arial" w:hAnsi="Arial" w:cs="Arial"/>
                <w:sz w:val="20"/>
                <w:szCs w:val="20"/>
              </w:rPr>
              <w:t xml:space="preserve">ałek </w:t>
            </w:r>
            <w:r w:rsidR="00C5198B" w:rsidRPr="00236CD7">
              <w:rPr>
                <w:rFonts w:ascii="Arial" w:hAnsi="Arial" w:cs="Arial"/>
                <w:sz w:val="20"/>
                <w:szCs w:val="20"/>
              </w:rPr>
              <w:sym w:font="Symbol" w:char="F066"/>
            </w:r>
            <w:r w:rsidR="001B61E1" w:rsidRPr="00236CD7">
              <w:rPr>
                <w:rFonts w:ascii="Arial" w:hAnsi="Arial" w:cs="Arial"/>
                <w:sz w:val="20"/>
                <w:szCs w:val="20"/>
              </w:rPr>
              <w:t xml:space="preserve">35x52 mm materiał </w:t>
            </w:r>
            <w:r w:rsidR="003603E2" w:rsidRPr="00236CD7">
              <w:rPr>
                <w:rFonts w:ascii="Arial" w:hAnsi="Arial" w:cs="Arial"/>
                <w:sz w:val="20"/>
                <w:szCs w:val="20"/>
              </w:rPr>
              <w:t>AW-2017 (</w:t>
            </w:r>
            <w:r w:rsidR="001B61E1" w:rsidRPr="00236CD7">
              <w:rPr>
                <w:rFonts w:ascii="Arial" w:hAnsi="Arial" w:cs="Arial"/>
                <w:sz w:val="20"/>
                <w:szCs w:val="20"/>
              </w:rPr>
              <w:t>PA6</w:t>
            </w:r>
            <w:r w:rsidR="003603E2" w:rsidRPr="00236CD7">
              <w:rPr>
                <w:rFonts w:ascii="Arial" w:hAnsi="Arial" w:cs="Arial"/>
                <w:sz w:val="20"/>
                <w:szCs w:val="20"/>
              </w:rPr>
              <w:t>)</w:t>
            </w:r>
            <w:r w:rsidR="001B61E1" w:rsidRPr="00236CD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ABBE" w14:textId="77777777" w:rsidR="001B61E1" w:rsidRPr="00236CD7" w:rsidRDefault="001B61E1" w:rsidP="007E11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7AB4" w14:textId="36A0EE44" w:rsidR="001B61E1" w:rsidRPr="00236CD7" w:rsidRDefault="001B61E1" w:rsidP="00007B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0,</w:t>
            </w:r>
            <w:r w:rsidR="002B48B9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2DB2" w14:textId="1EB693F3" w:rsidR="001B61E1" w:rsidRPr="00236CD7" w:rsidRDefault="002B48B9" w:rsidP="00007B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1B61E1" w:rsidRPr="00236CD7">
              <w:rPr>
                <w:rFonts w:ascii="Arial" w:hAnsi="Arial" w:cs="Arial"/>
                <w:sz w:val="20"/>
                <w:szCs w:val="20"/>
              </w:rPr>
              <w:t>0</w:t>
            </w:r>
            <w:r w:rsidR="00982D5C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AEEB7E" w14:textId="24B99E69" w:rsidR="001B61E1" w:rsidRPr="00236CD7" w:rsidRDefault="00982D5C" w:rsidP="00E57D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2B48B9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,0</w:t>
            </w:r>
            <w:r w:rsidR="00007B1F" w:rsidRPr="00236CD7">
              <w:rPr>
                <w:rFonts w:ascii="Arial" w:hAnsi="Arial" w:cs="Arial"/>
                <w:sz w:val="20"/>
                <w:szCs w:val="20"/>
              </w:rPr>
              <w:t>0</w:t>
            </w:r>
            <w:r w:rsidR="001B61E1" w:rsidRPr="00236CD7">
              <w:rPr>
                <w:rFonts w:ascii="Arial" w:hAnsi="Arial" w:cs="Arial"/>
                <w:sz w:val="20"/>
                <w:szCs w:val="20"/>
              </w:rPr>
              <w:t xml:space="preserve"> zł</w:t>
            </w:r>
          </w:p>
        </w:tc>
      </w:tr>
      <w:tr w:rsidR="006946D0" w:rsidRPr="00236CD7" w14:paraId="33E90F30" w14:textId="77777777" w:rsidTr="00E57DBC">
        <w:trPr>
          <w:trHeight w:val="283"/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74AB" w14:textId="77777777" w:rsidR="001B61E1" w:rsidRPr="00236CD7" w:rsidRDefault="001B61E1" w:rsidP="007E11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81A3" w14:textId="43C121E5" w:rsidR="001B61E1" w:rsidRPr="00236CD7" w:rsidRDefault="00982D5C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czyściwo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28ED" w14:textId="77777777" w:rsidR="001B61E1" w:rsidRPr="00236CD7" w:rsidRDefault="001B61E1" w:rsidP="007E11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D65A" w14:textId="73EB5D5F" w:rsidR="001B61E1" w:rsidRPr="00236CD7" w:rsidRDefault="001B61E1" w:rsidP="00007B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0,</w:t>
            </w:r>
            <w:r w:rsidR="00982D5C">
              <w:rPr>
                <w:rFonts w:ascii="Arial" w:hAnsi="Arial" w:cs="Arial"/>
                <w:sz w:val="20"/>
                <w:szCs w:val="20"/>
              </w:rPr>
              <w:t>1</w:t>
            </w:r>
            <w:r w:rsidRPr="00236CD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14C2" w14:textId="0871E3E7" w:rsidR="001B61E1" w:rsidRPr="00236CD7" w:rsidRDefault="00982D5C" w:rsidP="00007B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2E3D0E" w14:textId="708C87F3" w:rsidR="001B61E1" w:rsidRPr="00236CD7" w:rsidRDefault="00982D5C" w:rsidP="00E57D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</w:t>
            </w:r>
            <w:r w:rsidR="00007B1F" w:rsidRPr="00236CD7">
              <w:rPr>
                <w:rFonts w:ascii="Arial" w:hAnsi="Arial" w:cs="Arial"/>
                <w:sz w:val="20"/>
                <w:szCs w:val="20"/>
              </w:rPr>
              <w:t>00</w:t>
            </w:r>
            <w:r w:rsidR="001B61E1" w:rsidRPr="00236CD7">
              <w:rPr>
                <w:rFonts w:ascii="Arial" w:hAnsi="Arial" w:cs="Arial"/>
                <w:sz w:val="20"/>
                <w:szCs w:val="20"/>
              </w:rPr>
              <w:t xml:space="preserve"> zł</w:t>
            </w:r>
          </w:p>
        </w:tc>
      </w:tr>
      <w:tr w:rsidR="006946D0" w:rsidRPr="00236CD7" w14:paraId="255D6654" w14:textId="77777777" w:rsidTr="00E57DBC">
        <w:trPr>
          <w:trHeight w:val="283"/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7AC2" w14:textId="77777777" w:rsidR="001B61E1" w:rsidRPr="00236CD7" w:rsidRDefault="001B61E1" w:rsidP="007E11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218A" w14:textId="64DA1253" w:rsidR="001B61E1" w:rsidRPr="00236CD7" w:rsidRDefault="00982D5C" w:rsidP="00C5198B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środek do konserwacji obrabiarki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ACC2" w14:textId="77777777" w:rsidR="001B61E1" w:rsidRPr="00236CD7" w:rsidRDefault="001B61E1" w:rsidP="007E11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719C" w14:textId="38641390" w:rsidR="001B61E1" w:rsidRPr="00236CD7" w:rsidRDefault="001B61E1" w:rsidP="00007B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 xml:space="preserve">0,1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2D10" w14:textId="5C8DB297" w:rsidR="001B61E1" w:rsidRPr="00236CD7" w:rsidRDefault="001B61E1" w:rsidP="00007B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20</w:t>
            </w:r>
            <w:r w:rsidR="00982D5C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2D8BEA" w14:textId="77777777" w:rsidR="001B61E1" w:rsidRPr="00236CD7" w:rsidRDefault="001B61E1" w:rsidP="00E57D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2,0</w:t>
            </w:r>
            <w:r w:rsidR="00007B1F" w:rsidRPr="00236CD7">
              <w:rPr>
                <w:rFonts w:ascii="Arial" w:hAnsi="Arial" w:cs="Arial"/>
                <w:sz w:val="20"/>
                <w:szCs w:val="20"/>
              </w:rPr>
              <w:t>0</w:t>
            </w:r>
            <w:r w:rsidRPr="00236CD7">
              <w:rPr>
                <w:rFonts w:ascii="Arial" w:hAnsi="Arial" w:cs="Arial"/>
                <w:sz w:val="20"/>
                <w:szCs w:val="20"/>
              </w:rPr>
              <w:t xml:space="preserve"> zł</w:t>
            </w:r>
          </w:p>
        </w:tc>
      </w:tr>
      <w:tr w:rsidR="006946D0" w:rsidRPr="00236CD7" w14:paraId="23E5F3B2" w14:textId="77777777" w:rsidTr="00E57DBC">
        <w:trPr>
          <w:trHeight w:val="283"/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6196" w14:textId="77777777" w:rsidR="001B61E1" w:rsidRPr="00236CD7" w:rsidRDefault="001B61E1" w:rsidP="008428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6C65" w14:textId="00DFC53F" w:rsidR="001B61E1" w:rsidRPr="00236CD7" w:rsidRDefault="00982D5C" w:rsidP="00C51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ciecz smarująco-chłodząca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1B4F" w14:textId="7B601939" w:rsidR="001B61E1" w:rsidRPr="00236CD7" w:rsidRDefault="00982D5C" w:rsidP="00E3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7D83" w14:textId="1C170304" w:rsidR="001B61E1" w:rsidRPr="00236CD7" w:rsidRDefault="00982D5C" w:rsidP="00007B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064C" w14:textId="105849EF" w:rsidR="001B61E1" w:rsidRPr="00236CD7" w:rsidRDefault="00982D5C" w:rsidP="00007B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E06742" w14:textId="2C6F1F27" w:rsidR="001B61E1" w:rsidRPr="00236CD7" w:rsidRDefault="00982D5C" w:rsidP="00E57D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1B61E1" w:rsidRPr="00236CD7">
              <w:rPr>
                <w:rFonts w:ascii="Arial" w:hAnsi="Arial" w:cs="Arial"/>
                <w:sz w:val="20"/>
                <w:szCs w:val="20"/>
              </w:rPr>
              <w:t>,0</w:t>
            </w:r>
            <w:r w:rsidR="00007B1F" w:rsidRPr="00236CD7">
              <w:rPr>
                <w:rFonts w:ascii="Arial" w:hAnsi="Arial" w:cs="Arial"/>
                <w:sz w:val="20"/>
                <w:szCs w:val="20"/>
              </w:rPr>
              <w:t>0</w:t>
            </w:r>
            <w:r w:rsidR="001B61E1" w:rsidRPr="00236CD7">
              <w:rPr>
                <w:rFonts w:ascii="Arial" w:hAnsi="Arial" w:cs="Arial"/>
                <w:sz w:val="20"/>
                <w:szCs w:val="20"/>
              </w:rPr>
              <w:t xml:space="preserve"> zł</w:t>
            </w:r>
          </w:p>
        </w:tc>
      </w:tr>
      <w:tr w:rsidR="006946D0" w:rsidRPr="00236CD7" w14:paraId="27782FEC" w14:textId="77777777" w:rsidTr="00E57DBC">
        <w:trPr>
          <w:trHeight w:val="283"/>
          <w:jc w:val="center"/>
        </w:trPr>
        <w:tc>
          <w:tcPr>
            <w:tcW w:w="4196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A74A" w14:textId="77777777" w:rsidR="001B61E1" w:rsidRPr="00236CD7" w:rsidRDefault="001B61E1" w:rsidP="00E375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Razem brutto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198A17F" w14:textId="7175227A" w:rsidR="001B61E1" w:rsidRPr="00236CD7" w:rsidRDefault="002B48B9" w:rsidP="00E57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  <w:r w:rsidR="00007B1F" w:rsidRPr="00236CD7">
              <w:rPr>
                <w:rFonts w:ascii="Arial" w:hAnsi="Arial" w:cs="Arial"/>
                <w:b/>
                <w:bCs/>
                <w:sz w:val="20"/>
                <w:szCs w:val="20"/>
              </w:rPr>
              <w:t>,00</w:t>
            </w:r>
            <w:r w:rsidR="001B61E1" w:rsidRPr="00236C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zł</w:t>
            </w:r>
          </w:p>
        </w:tc>
      </w:tr>
    </w:tbl>
    <w:p w14:paraId="48D33FB5" w14:textId="77777777" w:rsidR="001B61E1" w:rsidRPr="00236CD7" w:rsidRDefault="001B61E1" w:rsidP="00E3750B">
      <w:pPr>
        <w:pStyle w:val="Akapitzlist"/>
        <w:spacing w:line="288" w:lineRule="auto"/>
        <w:ind w:left="0" w:right="-1"/>
        <w:jc w:val="both"/>
        <w:rPr>
          <w:rFonts w:ascii="Arial" w:hAnsi="Arial" w:cs="Arial"/>
          <w:szCs w:val="22"/>
        </w:rPr>
      </w:pPr>
    </w:p>
    <w:p w14:paraId="6B3FEDD3" w14:textId="77777777" w:rsidR="001B61E1" w:rsidRPr="00236CD7" w:rsidRDefault="001B61E1" w:rsidP="00E3750B">
      <w:pPr>
        <w:pStyle w:val="Akapitzlist"/>
        <w:numPr>
          <w:ilvl w:val="0"/>
          <w:numId w:val="11"/>
        </w:numPr>
        <w:shd w:val="clear" w:color="auto" w:fill="D9D9D9"/>
        <w:spacing w:line="288" w:lineRule="auto"/>
        <w:ind w:left="284" w:hanging="295"/>
        <w:jc w:val="both"/>
        <w:rPr>
          <w:rFonts w:ascii="Arial" w:hAnsi="Arial" w:cs="Arial"/>
          <w:b/>
          <w:szCs w:val="22"/>
        </w:rPr>
      </w:pPr>
      <w:r w:rsidRPr="00236CD7">
        <w:rPr>
          <w:rFonts w:ascii="Arial" w:hAnsi="Arial" w:cs="Arial"/>
          <w:b/>
          <w:szCs w:val="22"/>
        </w:rPr>
        <w:t>Wskazówki/informacje dotyczące przygotowania stanowisk egzaminacyjnych</w:t>
      </w:r>
    </w:p>
    <w:p w14:paraId="0E93A726" w14:textId="77777777" w:rsidR="001B61E1" w:rsidRPr="00236CD7" w:rsidRDefault="001B61E1" w:rsidP="002F7E7C">
      <w:pPr>
        <w:pStyle w:val="Akapitzlist"/>
        <w:spacing w:line="240" w:lineRule="auto"/>
        <w:ind w:left="0" w:right="-1"/>
        <w:jc w:val="both"/>
        <w:rPr>
          <w:rFonts w:ascii="Arial" w:hAnsi="Arial" w:cs="Arial"/>
          <w:szCs w:val="22"/>
        </w:rPr>
      </w:pPr>
    </w:p>
    <w:p w14:paraId="51801B12" w14:textId="60183C12" w:rsidR="001B61E1" w:rsidRDefault="001B61E1" w:rsidP="002E746D">
      <w:pPr>
        <w:pStyle w:val="Akapitzlist"/>
        <w:spacing w:line="276" w:lineRule="auto"/>
        <w:ind w:left="0" w:right="-1"/>
        <w:jc w:val="both"/>
        <w:rPr>
          <w:rFonts w:ascii="Arial" w:hAnsi="Arial" w:cs="Arial"/>
          <w:b/>
          <w:szCs w:val="22"/>
        </w:rPr>
      </w:pPr>
      <w:r w:rsidRPr="00236CD7">
        <w:rPr>
          <w:rFonts w:ascii="Arial" w:hAnsi="Arial" w:cs="Arial"/>
          <w:b/>
          <w:szCs w:val="22"/>
        </w:rPr>
        <w:t>Na stanowisku dla każdego zdającego należy</w:t>
      </w:r>
      <w:r w:rsidR="00236CD7">
        <w:rPr>
          <w:rFonts w:ascii="Arial" w:hAnsi="Arial" w:cs="Arial"/>
          <w:b/>
          <w:szCs w:val="22"/>
        </w:rPr>
        <w:t>:</w:t>
      </w:r>
    </w:p>
    <w:p w14:paraId="1CC5784D" w14:textId="77777777" w:rsidR="00236CD7" w:rsidRPr="00236CD7" w:rsidRDefault="00236CD7" w:rsidP="00236CD7">
      <w:pPr>
        <w:pStyle w:val="Akapitzlist"/>
        <w:spacing w:line="240" w:lineRule="auto"/>
        <w:ind w:left="0" w:right="-1"/>
        <w:jc w:val="both"/>
        <w:rPr>
          <w:rFonts w:ascii="Arial" w:hAnsi="Arial" w:cs="Arial"/>
          <w:b/>
          <w:szCs w:val="22"/>
        </w:rPr>
      </w:pPr>
    </w:p>
    <w:p w14:paraId="3A9B5935" w14:textId="77777777" w:rsidR="00661777" w:rsidRPr="00236CD7" w:rsidRDefault="004A1399" w:rsidP="002E746D">
      <w:pPr>
        <w:pStyle w:val="Akapitzlist"/>
        <w:spacing w:line="276" w:lineRule="auto"/>
        <w:ind w:left="0" w:right="-1"/>
        <w:jc w:val="both"/>
        <w:rPr>
          <w:rFonts w:ascii="Arial" w:hAnsi="Arial" w:cs="Arial"/>
          <w:szCs w:val="22"/>
        </w:rPr>
      </w:pPr>
      <w:r w:rsidRPr="00236CD7">
        <w:rPr>
          <w:rFonts w:ascii="Arial" w:hAnsi="Arial" w:cs="Arial"/>
          <w:b/>
          <w:szCs w:val="22"/>
        </w:rPr>
        <w:t>Stanowisko do wykonania operacji nr 10</w:t>
      </w:r>
      <w:r w:rsidRPr="00236CD7">
        <w:rPr>
          <w:rFonts w:ascii="Arial" w:hAnsi="Arial" w:cs="Arial"/>
          <w:szCs w:val="22"/>
        </w:rPr>
        <w:t xml:space="preserve"> – </w:t>
      </w:r>
      <w:r w:rsidRPr="00236CD7">
        <w:rPr>
          <w:rFonts w:ascii="Arial" w:hAnsi="Arial" w:cs="Arial"/>
          <w:b/>
          <w:szCs w:val="22"/>
        </w:rPr>
        <w:t>tokarka</w:t>
      </w:r>
      <w:r w:rsidR="00661777" w:rsidRPr="00236CD7">
        <w:rPr>
          <w:rFonts w:ascii="Arial" w:hAnsi="Arial" w:cs="Arial"/>
          <w:b/>
          <w:szCs w:val="22"/>
        </w:rPr>
        <w:t xml:space="preserve"> konwencjonalna</w:t>
      </w:r>
    </w:p>
    <w:p w14:paraId="74BA0DA8" w14:textId="77777777" w:rsidR="00661777" w:rsidRPr="00236CD7" w:rsidRDefault="00661777" w:rsidP="002E746D">
      <w:pPr>
        <w:pStyle w:val="Akapitzlist"/>
        <w:numPr>
          <w:ilvl w:val="0"/>
          <w:numId w:val="14"/>
        </w:numPr>
        <w:spacing w:line="276" w:lineRule="auto"/>
        <w:ind w:left="357" w:hanging="357"/>
        <w:jc w:val="both"/>
        <w:rPr>
          <w:rFonts w:ascii="Arial" w:hAnsi="Arial" w:cs="Arial"/>
          <w:szCs w:val="22"/>
        </w:rPr>
      </w:pPr>
      <w:r w:rsidRPr="00236CD7">
        <w:rPr>
          <w:rFonts w:ascii="Arial" w:hAnsi="Arial" w:cs="Arial"/>
          <w:szCs w:val="22"/>
        </w:rPr>
        <w:t>Obrabiarki powinny być bez zamontowanych narzędzi skrawających</w:t>
      </w:r>
      <w:r w:rsidR="002F7E7C" w:rsidRPr="00236CD7">
        <w:rPr>
          <w:rFonts w:ascii="Arial" w:hAnsi="Arial" w:cs="Arial"/>
          <w:szCs w:val="22"/>
        </w:rPr>
        <w:t>.</w:t>
      </w:r>
    </w:p>
    <w:p w14:paraId="20AAEA35" w14:textId="77777777" w:rsidR="00661777" w:rsidRPr="00236CD7" w:rsidRDefault="00661777" w:rsidP="002E746D">
      <w:pPr>
        <w:pStyle w:val="Akapitzlist"/>
        <w:numPr>
          <w:ilvl w:val="0"/>
          <w:numId w:val="14"/>
        </w:numPr>
        <w:spacing w:line="276" w:lineRule="auto"/>
        <w:ind w:left="357" w:hanging="357"/>
        <w:jc w:val="both"/>
        <w:rPr>
          <w:rFonts w:ascii="Arial" w:hAnsi="Arial" w:cs="Arial"/>
          <w:szCs w:val="22"/>
        </w:rPr>
      </w:pPr>
      <w:r w:rsidRPr="00236CD7">
        <w:rPr>
          <w:rFonts w:ascii="Arial" w:hAnsi="Arial" w:cs="Arial"/>
          <w:szCs w:val="22"/>
        </w:rPr>
        <w:t xml:space="preserve">Narzędzia skrawające, </w:t>
      </w:r>
      <w:r w:rsidR="002F7E7C" w:rsidRPr="00236CD7">
        <w:rPr>
          <w:rFonts w:ascii="Arial" w:hAnsi="Arial" w:cs="Arial"/>
          <w:szCs w:val="22"/>
        </w:rPr>
        <w:t xml:space="preserve">materiały do obróbki, </w:t>
      </w:r>
      <w:r w:rsidRPr="00236CD7">
        <w:rPr>
          <w:rFonts w:ascii="Arial" w:hAnsi="Arial" w:cs="Arial"/>
          <w:szCs w:val="22"/>
        </w:rPr>
        <w:t>oprawki narzędziowe, okulary i przyrządy pomiarowe powinny być w magazynie narzędziowym / stoliku wspólnym dla wszystkic</w:t>
      </w:r>
      <w:r w:rsidR="002F7E7C" w:rsidRPr="00236CD7">
        <w:rPr>
          <w:rFonts w:ascii="Arial" w:hAnsi="Arial" w:cs="Arial"/>
          <w:szCs w:val="22"/>
        </w:rPr>
        <w:t>h zdających w miejscu dostępnym.</w:t>
      </w:r>
    </w:p>
    <w:p w14:paraId="57E7B69D" w14:textId="5C5D3450" w:rsidR="00661777" w:rsidRDefault="00661777" w:rsidP="002E746D">
      <w:pPr>
        <w:pStyle w:val="Akapitzlist"/>
        <w:numPr>
          <w:ilvl w:val="0"/>
          <w:numId w:val="14"/>
        </w:numPr>
        <w:spacing w:line="276" w:lineRule="auto"/>
        <w:ind w:left="357" w:hanging="357"/>
        <w:jc w:val="both"/>
        <w:rPr>
          <w:rFonts w:ascii="Arial" w:hAnsi="Arial" w:cs="Arial"/>
          <w:szCs w:val="22"/>
        </w:rPr>
      </w:pPr>
      <w:r w:rsidRPr="00236CD7">
        <w:rPr>
          <w:rFonts w:ascii="Arial" w:hAnsi="Arial" w:cs="Arial"/>
          <w:szCs w:val="22"/>
        </w:rPr>
        <w:t>Środki do konserwacji obrabiarek oraz sprzęt do utrzymania czystości powinien być umieszczony w miejscu dostępnym dla zdających.</w:t>
      </w:r>
    </w:p>
    <w:p w14:paraId="7EACB6DA" w14:textId="77777777" w:rsidR="00982D5C" w:rsidRPr="00236CD7" w:rsidRDefault="00982D5C" w:rsidP="00982D5C">
      <w:pPr>
        <w:pStyle w:val="Akapitzlist"/>
        <w:spacing w:line="276" w:lineRule="auto"/>
        <w:ind w:left="0"/>
        <w:jc w:val="both"/>
        <w:rPr>
          <w:rFonts w:ascii="Arial" w:hAnsi="Arial" w:cs="Arial"/>
          <w:szCs w:val="22"/>
        </w:rPr>
      </w:pPr>
    </w:p>
    <w:p w14:paraId="6F558A30" w14:textId="77777777" w:rsidR="001B61E1" w:rsidRPr="00236CD7" w:rsidRDefault="001B61E1" w:rsidP="002E746D">
      <w:pPr>
        <w:pStyle w:val="Akapitzlist"/>
        <w:spacing w:line="276" w:lineRule="auto"/>
        <w:ind w:left="0" w:right="-1"/>
        <w:jc w:val="both"/>
        <w:rPr>
          <w:rFonts w:ascii="Arial" w:hAnsi="Arial" w:cs="Arial"/>
          <w:b/>
          <w:szCs w:val="22"/>
        </w:rPr>
      </w:pPr>
      <w:r w:rsidRPr="00236CD7">
        <w:rPr>
          <w:rFonts w:ascii="Arial" w:hAnsi="Arial" w:cs="Arial"/>
          <w:b/>
          <w:szCs w:val="22"/>
        </w:rPr>
        <w:t xml:space="preserve">Stanowisko </w:t>
      </w:r>
      <w:r w:rsidR="004A1399" w:rsidRPr="00236CD7">
        <w:rPr>
          <w:rFonts w:ascii="Arial" w:hAnsi="Arial" w:cs="Arial"/>
          <w:b/>
          <w:szCs w:val="22"/>
        </w:rPr>
        <w:t>do wykonania operacji nr 20</w:t>
      </w:r>
      <w:r w:rsidR="004A1399" w:rsidRPr="00236CD7">
        <w:rPr>
          <w:rFonts w:ascii="Arial" w:hAnsi="Arial" w:cs="Arial"/>
          <w:szCs w:val="22"/>
        </w:rPr>
        <w:t xml:space="preserve"> </w:t>
      </w:r>
      <w:r w:rsidRPr="00236CD7">
        <w:rPr>
          <w:rFonts w:ascii="Arial" w:hAnsi="Arial" w:cs="Arial"/>
          <w:szCs w:val="22"/>
        </w:rPr>
        <w:t xml:space="preserve">– </w:t>
      </w:r>
      <w:r w:rsidRPr="00236CD7">
        <w:rPr>
          <w:rFonts w:ascii="Arial" w:hAnsi="Arial" w:cs="Arial"/>
          <w:b/>
          <w:szCs w:val="22"/>
        </w:rPr>
        <w:t>tokarka</w:t>
      </w:r>
      <w:r w:rsidR="004A1399" w:rsidRPr="00236CD7">
        <w:rPr>
          <w:rFonts w:ascii="Arial" w:hAnsi="Arial" w:cs="Arial"/>
          <w:b/>
          <w:szCs w:val="22"/>
        </w:rPr>
        <w:t xml:space="preserve"> CNC</w:t>
      </w:r>
    </w:p>
    <w:p w14:paraId="3FA33585" w14:textId="77777777" w:rsidR="00DD77CB" w:rsidRPr="00236CD7" w:rsidRDefault="002E746D" w:rsidP="002E746D">
      <w:pPr>
        <w:numPr>
          <w:ilvl w:val="0"/>
          <w:numId w:val="1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36CD7">
        <w:rPr>
          <w:rFonts w:ascii="Arial" w:hAnsi="Arial" w:cs="Arial"/>
          <w:sz w:val="22"/>
          <w:szCs w:val="22"/>
        </w:rPr>
        <w:t>Należy napisać p</w:t>
      </w:r>
      <w:r w:rsidR="001B61E1" w:rsidRPr="00236CD7">
        <w:rPr>
          <w:rFonts w:ascii="Arial" w:hAnsi="Arial" w:cs="Arial"/>
          <w:sz w:val="22"/>
          <w:szCs w:val="22"/>
        </w:rPr>
        <w:t>rogram</w:t>
      </w:r>
      <w:r w:rsidR="00DD77CB" w:rsidRPr="00236CD7">
        <w:rPr>
          <w:rFonts w:ascii="Arial" w:hAnsi="Arial" w:cs="Arial"/>
          <w:sz w:val="22"/>
          <w:szCs w:val="22"/>
        </w:rPr>
        <w:t xml:space="preserve"> obróbkowy</w:t>
      </w:r>
      <w:r w:rsidR="002F7E7C" w:rsidRPr="00236CD7">
        <w:rPr>
          <w:rFonts w:ascii="Arial" w:hAnsi="Arial" w:cs="Arial"/>
          <w:sz w:val="22"/>
          <w:szCs w:val="22"/>
        </w:rPr>
        <w:t>, np.:</w:t>
      </w:r>
      <w:r w:rsidR="001B61E1" w:rsidRPr="00236CD7">
        <w:rPr>
          <w:rFonts w:ascii="Arial" w:hAnsi="Arial" w:cs="Arial"/>
          <w:sz w:val="22"/>
          <w:szCs w:val="22"/>
        </w:rPr>
        <w:t xml:space="preserve"> %100</w:t>
      </w:r>
      <w:r w:rsidRPr="00236CD7">
        <w:rPr>
          <w:rFonts w:ascii="Arial" w:hAnsi="Arial" w:cs="Arial"/>
          <w:sz w:val="22"/>
          <w:szCs w:val="22"/>
        </w:rPr>
        <w:t>,</w:t>
      </w:r>
      <w:r w:rsidR="001B61E1" w:rsidRPr="00236CD7">
        <w:rPr>
          <w:rFonts w:ascii="Arial" w:hAnsi="Arial" w:cs="Arial"/>
          <w:sz w:val="22"/>
          <w:szCs w:val="22"/>
        </w:rPr>
        <w:t xml:space="preserve"> </w:t>
      </w:r>
      <w:r w:rsidR="00DD77CB" w:rsidRPr="00236CD7">
        <w:rPr>
          <w:rFonts w:ascii="Arial" w:hAnsi="Arial" w:cs="Arial"/>
          <w:sz w:val="22"/>
          <w:szCs w:val="22"/>
        </w:rPr>
        <w:t xml:space="preserve">realizujący obróbkę części zgodnie </w:t>
      </w:r>
      <w:r w:rsidRPr="00236CD7">
        <w:rPr>
          <w:rFonts w:ascii="Arial" w:hAnsi="Arial" w:cs="Arial"/>
          <w:sz w:val="22"/>
          <w:szCs w:val="22"/>
        </w:rPr>
        <w:br/>
        <w:t>z przedstawionym szkicem technologicznym.</w:t>
      </w:r>
    </w:p>
    <w:p w14:paraId="73490050" w14:textId="77777777" w:rsidR="00DD77CB" w:rsidRPr="00236CD7" w:rsidRDefault="00DD77CB" w:rsidP="002E746D">
      <w:pPr>
        <w:numPr>
          <w:ilvl w:val="0"/>
          <w:numId w:val="15"/>
        </w:numPr>
        <w:spacing w:after="6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36CD7">
        <w:rPr>
          <w:rFonts w:ascii="Arial" w:hAnsi="Arial" w:cs="Arial"/>
          <w:sz w:val="22"/>
          <w:szCs w:val="22"/>
        </w:rPr>
        <w:t>Program do obróbki części musi być dostosowany do specyfiki danego układu sterowania (sposób wywołania narzędzi, pozostawienia naddatku na obróbkę wykańczającą, ograniczenie liczby obrotów itp.)</w:t>
      </w:r>
    </w:p>
    <w:p w14:paraId="529DE476" w14:textId="77777777" w:rsidR="00DD77CB" w:rsidRPr="00236CD7" w:rsidRDefault="00DD77CB" w:rsidP="002E746D">
      <w:pPr>
        <w:numPr>
          <w:ilvl w:val="0"/>
          <w:numId w:val="15"/>
        </w:numPr>
        <w:spacing w:after="6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36CD7">
        <w:rPr>
          <w:rFonts w:ascii="Arial" w:hAnsi="Arial" w:cs="Arial"/>
          <w:sz w:val="22"/>
          <w:szCs w:val="22"/>
        </w:rPr>
        <w:t>Program należy przenieść do układu sterowania tokarki CNC oraz przygotować dla każdego zdającego w formie drukowanej. Numer programu na obrabiarce CNC musi być taki sam jak wydrukowany dla zdającego.</w:t>
      </w:r>
    </w:p>
    <w:p w14:paraId="0E52762F" w14:textId="4D0BE05F" w:rsidR="001B61E1" w:rsidRPr="00236CD7" w:rsidRDefault="002E746D" w:rsidP="002E746D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" w:hAnsi="Arial" w:cs="Arial"/>
          <w:szCs w:val="22"/>
        </w:rPr>
      </w:pPr>
      <w:r w:rsidRPr="00236CD7">
        <w:rPr>
          <w:rFonts w:ascii="Arial" w:hAnsi="Arial" w:cs="Arial"/>
          <w:szCs w:val="22"/>
        </w:rPr>
        <w:t xml:space="preserve">Narzędzie poz. 1 w tabeli </w:t>
      </w:r>
      <w:r w:rsidR="002B48B9">
        <w:rPr>
          <w:rFonts w:ascii="Arial" w:hAnsi="Arial" w:cs="Arial"/>
          <w:szCs w:val="22"/>
        </w:rPr>
        <w:t>2</w:t>
      </w:r>
      <w:r w:rsidRPr="00236CD7">
        <w:rPr>
          <w:rFonts w:ascii="Arial" w:hAnsi="Arial" w:cs="Arial"/>
          <w:szCs w:val="22"/>
        </w:rPr>
        <w:t>,</w:t>
      </w:r>
      <w:r w:rsidR="001B61E1" w:rsidRPr="00236CD7">
        <w:rPr>
          <w:rFonts w:ascii="Arial" w:hAnsi="Arial" w:cs="Arial"/>
          <w:szCs w:val="22"/>
        </w:rPr>
        <w:t xml:space="preserve"> powinno być </w:t>
      </w:r>
      <w:r w:rsidR="00687EF4" w:rsidRPr="00236CD7">
        <w:rPr>
          <w:rFonts w:ascii="Arial" w:hAnsi="Arial" w:cs="Arial"/>
          <w:szCs w:val="22"/>
        </w:rPr>
        <w:t>zamontowane w głowicy narzędziowej</w:t>
      </w:r>
      <w:r w:rsidR="003603E2" w:rsidRPr="00236CD7">
        <w:rPr>
          <w:rFonts w:ascii="Arial" w:hAnsi="Arial" w:cs="Arial"/>
          <w:szCs w:val="22"/>
        </w:rPr>
        <w:t xml:space="preserve"> i </w:t>
      </w:r>
      <w:r w:rsidR="00687EF4" w:rsidRPr="00236CD7">
        <w:rPr>
          <w:rFonts w:ascii="Arial" w:hAnsi="Arial" w:cs="Arial"/>
          <w:szCs w:val="22"/>
        </w:rPr>
        <w:t>mieć ustalone wartości korekcyjne</w:t>
      </w:r>
      <w:r w:rsidRPr="00236CD7">
        <w:rPr>
          <w:rFonts w:ascii="Arial" w:hAnsi="Arial" w:cs="Arial"/>
          <w:szCs w:val="22"/>
        </w:rPr>
        <w:t>.</w:t>
      </w:r>
    </w:p>
    <w:p w14:paraId="0C8CB175" w14:textId="1AA39DA1" w:rsidR="00EA3C7E" w:rsidRPr="002B48B9" w:rsidRDefault="00EA3C7E" w:rsidP="002E746D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" w:hAnsi="Arial" w:cs="Arial"/>
          <w:b/>
          <w:bCs/>
          <w:szCs w:val="22"/>
        </w:rPr>
      </w:pPr>
      <w:r w:rsidRPr="00236CD7">
        <w:rPr>
          <w:rFonts w:ascii="Arial" w:hAnsi="Arial" w:cs="Arial"/>
          <w:szCs w:val="22"/>
        </w:rPr>
        <w:lastRenderedPageBreak/>
        <w:t>Narzędzie</w:t>
      </w:r>
      <w:r w:rsidR="00687EF4" w:rsidRPr="00236CD7">
        <w:rPr>
          <w:rFonts w:ascii="Arial" w:hAnsi="Arial" w:cs="Arial"/>
          <w:szCs w:val="22"/>
        </w:rPr>
        <w:t xml:space="preserve"> poz. 2 w tabeli </w:t>
      </w:r>
      <w:r w:rsidR="002B48B9">
        <w:rPr>
          <w:rFonts w:ascii="Arial" w:hAnsi="Arial" w:cs="Arial"/>
          <w:szCs w:val="22"/>
        </w:rPr>
        <w:t>2</w:t>
      </w:r>
      <w:r w:rsidR="00687EF4" w:rsidRPr="00236CD7">
        <w:rPr>
          <w:rFonts w:ascii="Arial" w:hAnsi="Arial" w:cs="Arial"/>
          <w:szCs w:val="22"/>
        </w:rPr>
        <w:t xml:space="preserve">, powinno być przygotowane do zamocowania na obrabiarce przez </w:t>
      </w:r>
      <w:r w:rsidR="00687EF4" w:rsidRPr="002B48B9">
        <w:rPr>
          <w:rFonts w:ascii="Arial" w:hAnsi="Arial" w:cs="Arial"/>
          <w:b/>
          <w:bCs/>
          <w:szCs w:val="22"/>
        </w:rPr>
        <w:t>zdającego.</w:t>
      </w:r>
    </w:p>
    <w:p w14:paraId="0C809AD1" w14:textId="2D503A00" w:rsidR="001B61E1" w:rsidRDefault="003603E2" w:rsidP="002E746D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" w:hAnsi="Arial" w:cs="Arial"/>
          <w:szCs w:val="22"/>
        </w:rPr>
      </w:pPr>
      <w:r w:rsidRPr="00236CD7">
        <w:rPr>
          <w:rFonts w:ascii="Arial" w:hAnsi="Arial" w:cs="Arial"/>
          <w:szCs w:val="22"/>
        </w:rPr>
        <w:t>P</w:t>
      </w:r>
      <w:r w:rsidR="004A1399" w:rsidRPr="00236CD7">
        <w:rPr>
          <w:rFonts w:ascii="Arial" w:hAnsi="Arial" w:cs="Arial"/>
          <w:szCs w:val="22"/>
        </w:rPr>
        <w:t>rzyrządy</w:t>
      </w:r>
      <w:r w:rsidR="002F7E7C" w:rsidRPr="00236CD7">
        <w:rPr>
          <w:rFonts w:ascii="Arial" w:hAnsi="Arial" w:cs="Arial"/>
          <w:szCs w:val="22"/>
        </w:rPr>
        <w:t xml:space="preserve"> pomiarowe, </w:t>
      </w:r>
      <w:r w:rsidR="001B61E1" w:rsidRPr="00236CD7">
        <w:rPr>
          <w:rFonts w:ascii="Arial" w:hAnsi="Arial" w:cs="Arial"/>
          <w:szCs w:val="22"/>
        </w:rPr>
        <w:t>środki do konserwacji obrabiarki powinny znajdować się na</w:t>
      </w:r>
      <w:r w:rsidR="004A1399" w:rsidRPr="00236CD7">
        <w:rPr>
          <w:rFonts w:ascii="Arial" w:hAnsi="Arial" w:cs="Arial"/>
          <w:szCs w:val="22"/>
        </w:rPr>
        <w:t xml:space="preserve"> stole / </w:t>
      </w:r>
      <w:r w:rsidR="002E746D" w:rsidRPr="00236CD7">
        <w:rPr>
          <w:rFonts w:ascii="Arial" w:hAnsi="Arial" w:cs="Arial"/>
          <w:szCs w:val="22"/>
        </w:rPr>
        <w:t>magazynie narzędziowym.</w:t>
      </w:r>
    </w:p>
    <w:p w14:paraId="79CDD25C" w14:textId="77777777" w:rsidR="00982D5C" w:rsidRPr="00236CD7" w:rsidRDefault="00982D5C" w:rsidP="00982D5C">
      <w:pPr>
        <w:pStyle w:val="Akapitzlist"/>
        <w:spacing w:line="276" w:lineRule="auto"/>
        <w:ind w:left="0"/>
        <w:jc w:val="both"/>
        <w:rPr>
          <w:rFonts w:ascii="Arial" w:hAnsi="Arial" w:cs="Arial"/>
          <w:szCs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5"/>
        <w:gridCol w:w="388"/>
        <w:gridCol w:w="693"/>
        <w:gridCol w:w="702"/>
      </w:tblGrid>
      <w:tr w:rsidR="006946D0" w:rsidRPr="00236CD7" w14:paraId="3B8790C3" w14:textId="77777777" w:rsidTr="00661777">
        <w:trPr>
          <w:trHeight w:val="276"/>
        </w:trPr>
        <w:tc>
          <w:tcPr>
            <w:tcW w:w="7510" w:type="dxa"/>
            <w:vMerge w:val="restart"/>
            <w:vAlign w:val="center"/>
          </w:tcPr>
          <w:p w14:paraId="3CBFF814" w14:textId="77777777" w:rsidR="001B61E1" w:rsidRPr="00236CD7" w:rsidRDefault="002C4369" w:rsidP="007E111F">
            <w:pPr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Zarys profilu przedmiotu obrabianego w operacji</w:t>
            </w:r>
            <w:r w:rsidR="003603E2" w:rsidRPr="00236CD7">
              <w:rPr>
                <w:rFonts w:ascii="Arial" w:hAnsi="Arial" w:cs="Arial"/>
                <w:sz w:val="22"/>
                <w:szCs w:val="22"/>
              </w:rPr>
              <w:t xml:space="preserve"> nr</w:t>
            </w:r>
            <w:r w:rsidRPr="00236CD7">
              <w:rPr>
                <w:rFonts w:ascii="Arial" w:hAnsi="Arial" w:cs="Arial"/>
                <w:sz w:val="22"/>
                <w:szCs w:val="22"/>
              </w:rPr>
              <w:t xml:space="preserve"> 20</w:t>
            </w:r>
          </w:p>
        </w:tc>
        <w:tc>
          <w:tcPr>
            <w:tcW w:w="1778" w:type="dxa"/>
            <w:gridSpan w:val="3"/>
          </w:tcPr>
          <w:p w14:paraId="2B9CDAED" w14:textId="77777777" w:rsidR="001B61E1" w:rsidRPr="00236CD7" w:rsidRDefault="001B61E1" w:rsidP="007E11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Współrzędne punktów</w:t>
            </w:r>
          </w:p>
        </w:tc>
      </w:tr>
      <w:tr w:rsidR="002C4369" w:rsidRPr="00236CD7" w14:paraId="6918361B" w14:textId="77777777" w:rsidTr="004A1399">
        <w:trPr>
          <w:trHeight w:val="276"/>
        </w:trPr>
        <w:tc>
          <w:tcPr>
            <w:tcW w:w="7510" w:type="dxa"/>
            <w:vMerge/>
          </w:tcPr>
          <w:p w14:paraId="5AC95A6F" w14:textId="77777777" w:rsidR="001B61E1" w:rsidRPr="00236CD7" w:rsidRDefault="001B61E1" w:rsidP="007E1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1" w:type="dxa"/>
          </w:tcPr>
          <w:p w14:paraId="799F4D1B" w14:textId="77777777" w:rsidR="001B61E1" w:rsidRPr="00236CD7" w:rsidRDefault="001B61E1" w:rsidP="007E1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" w:type="dxa"/>
            <w:vAlign w:val="center"/>
          </w:tcPr>
          <w:p w14:paraId="6F5DFD84" w14:textId="77777777" w:rsidR="001B61E1" w:rsidRPr="00236CD7" w:rsidRDefault="001B61E1" w:rsidP="004A13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04" w:type="dxa"/>
            <w:vAlign w:val="center"/>
          </w:tcPr>
          <w:p w14:paraId="03D3A2C6" w14:textId="77777777" w:rsidR="001B61E1" w:rsidRPr="00236CD7" w:rsidRDefault="001B61E1" w:rsidP="004A13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Z</w:t>
            </w:r>
          </w:p>
        </w:tc>
      </w:tr>
      <w:tr w:rsidR="002C4369" w:rsidRPr="00236CD7" w14:paraId="6E0DFA7A" w14:textId="77777777" w:rsidTr="004A1399">
        <w:trPr>
          <w:trHeight w:val="283"/>
        </w:trPr>
        <w:tc>
          <w:tcPr>
            <w:tcW w:w="7510" w:type="dxa"/>
            <w:vMerge w:val="restart"/>
          </w:tcPr>
          <w:p w14:paraId="60E0A224" w14:textId="77777777" w:rsidR="001B61E1" w:rsidRPr="00236CD7" w:rsidRDefault="00661777" w:rsidP="004A13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noProof/>
                <w:sz w:val="22"/>
                <w:szCs w:val="22"/>
              </w:rPr>
              <w:object w:dxaOrig="6750" w:dyaOrig="2550" w14:anchorId="0A08DEE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7.8pt;height:127.8pt" o:ole="">
                  <v:imagedata r:id="rId7" o:title=""/>
                </v:shape>
                <o:OLEObject Type="Embed" ProgID="PBrush" ShapeID="_x0000_i1025" DrawAspect="Content" ObjectID="_1709542857" r:id="rId8"/>
              </w:object>
            </w:r>
          </w:p>
        </w:tc>
        <w:tc>
          <w:tcPr>
            <w:tcW w:w="381" w:type="dxa"/>
            <w:vAlign w:val="center"/>
          </w:tcPr>
          <w:p w14:paraId="24B93458" w14:textId="77777777" w:rsidR="001B61E1" w:rsidRPr="00236CD7" w:rsidRDefault="001B61E1" w:rsidP="007E11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693" w:type="dxa"/>
            <w:vAlign w:val="center"/>
          </w:tcPr>
          <w:p w14:paraId="7019D1B5" w14:textId="77777777" w:rsidR="001B61E1" w:rsidRPr="00236CD7" w:rsidRDefault="001B61E1" w:rsidP="004A13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9.0</w:t>
            </w:r>
          </w:p>
        </w:tc>
        <w:tc>
          <w:tcPr>
            <w:tcW w:w="704" w:type="dxa"/>
            <w:vAlign w:val="center"/>
          </w:tcPr>
          <w:p w14:paraId="298F005F" w14:textId="77777777" w:rsidR="001B61E1" w:rsidRPr="00236CD7" w:rsidRDefault="001B61E1" w:rsidP="004A13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</w:tr>
      <w:tr w:rsidR="002C4369" w:rsidRPr="00236CD7" w14:paraId="75FC2588" w14:textId="77777777" w:rsidTr="004A1399">
        <w:trPr>
          <w:trHeight w:val="283"/>
        </w:trPr>
        <w:tc>
          <w:tcPr>
            <w:tcW w:w="7510" w:type="dxa"/>
            <w:vMerge/>
          </w:tcPr>
          <w:p w14:paraId="294EFC7A" w14:textId="77777777" w:rsidR="001B61E1" w:rsidRPr="00236CD7" w:rsidRDefault="001B61E1" w:rsidP="007E1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1" w:type="dxa"/>
            <w:vAlign w:val="center"/>
          </w:tcPr>
          <w:p w14:paraId="5638AC5C" w14:textId="77777777" w:rsidR="001B61E1" w:rsidRPr="00236CD7" w:rsidRDefault="001B61E1" w:rsidP="007E11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693" w:type="dxa"/>
            <w:vAlign w:val="center"/>
          </w:tcPr>
          <w:p w14:paraId="57392FAB" w14:textId="77777777" w:rsidR="001B61E1" w:rsidRPr="00236CD7" w:rsidRDefault="001B61E1" w:rsidP="004A13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12.0</w:t>
            </w:r>
          </w:p>
        </w:tc>
        <w:tc>
          <w:tcPr>
            <w:tcW w:w="704" w:type="dxa"/>
            <w:vAlign w:val="center"/>
          </w:tcPr>
          <w:p w14:paraId="47E6A2B0" w14:textId="77777777" w:rsidR="001B61E1" w:rsidRPr="00236CD7" w:rsidRDefault="001B61E1" w:rsidP="004A13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-1.5</w:t>
            </w:r>
          </w:p>
        </w:tc>
      </w:tr>
      <w:tr w:rsidR="002C4369" w:rsidRPr="00236CD7" w14:paraId="387AA944" w14:textId="77777777" w:rsidTr="004A1399">
        <w:trPr>
          <w:trHeight w:val="283"/>
        </w:trPr>
        <w:tc>
          <w:tcPr>
            <w:tcW w:w="7510" w:type="dxa"/>
            <w:vMerge/>
          </w:tcPr>
          <w:p w14:paraId="6538CC50" w14:textId="77777777" w:rsidR="001B61E1" w:rsidRPr="00236CD7" w:rsidRDefault="001B61E1" w:rsidP="007E1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1" w:type="dxa"/>
            <w:vAlign w:val="center"/>
          </w:tcPr>
          <w:p w14:paraId="4F030748" w14:textId="77777777" w:rsidR="001B61E1" w:rsidRPr="00236CD7" w:rsidRDefault="001B61E1" w:rsidP="007E11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693" w:type="dxa"/>
            <w:vAlign w:val="center"/>
          </w:tcPr>
          <w:p w14:paraId="423B366A" w14:textId="77777777" w:rsidR="001B61E1" w:rsidRPr="00236CD7" w:rsidRDefault="001B61E1" w:rsidP="004A13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12.0</w:t>
            </w:r>
          </w:p>
        </w:tc>
        <w:tc>
          <w:tcPr>
            <w:tcW w:w="704" w:type="dxa"/>
            <w:vAlign w:val="center"/>
          </w:tcPr>
          <w:p w14:paraId="74A35181" w14:textId="77777777" w:rsidR="001B61E1" w:rsidRPr="00236CD7" w:rsidRDefault="001B61E1" w:rsidP="004A13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-13</w:t>
            </w:r>
          </w:p>
        </w:tc>
      </w:tr>
      <w:tr w:rsidR="002C4369" w:rsidRPr="00236CD7" w14:paraId="69DB98B5" w14:textId="77777777" w:rsidTr="004A1399">
        <w:trPr>
          <w:trHeight w:val="283"/>
        </w:trPr>
        <w:tc>
          <w:tcPr>
            <w:tcW w:w="7510" w:type="dxa"/>
            <w:vMerge/>
          </w:tcPr>
          <w:p w14:paraId="54BC62A7" w14:textId="77777777" w:rsidR="001B61E1" w:rsidRPr="00236CD7" w:rsidRDefault="001B61E1" w:rsidP="007E1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1" w:type="dxa"/>
            <w:vAlign w:val="center"/>
          </w:tcPr>
          <w:p w14:paraId="5A218F69" w14:textId="77777777" w:rsidR="001B61E1" w:rsidRPr="00236CD7" w:rsidRDefault="001B61E1" w:rsidP="007E11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D</w:t>
            </w:r>
          </w:p>
        </w:tc>
        <w:tc>
          <w:tcPr>
            <w:tcW w:w="693" w:type="dxa"/>
            <w:vAlign w:val="center"/>
          </w:tcPr>
          <w:p w14:paraId="54879AD1" w14:textId="77777777" w:rsidR="001B61E1" w:rsidRPr="00236CD7" w:rsidRDefault="001B61E1" w:rsidP="004A13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704" w:type="dxa"/>
            <w:vAlign w:val="center"/>
          </w:tcPr>
          <w:p w14:paraId="714B1E70" w14:textId="77777777" w:rsidR="001B61E1" w:rsidRPr="00236CD7" w:rsidRDefault="001B61E1" w:rsidP="004A13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- 13</w:t>
            </w:r>
          </w:p>
        </w:tc>
      </w:tr>
      <w:tr w:rsidR="002C4369" w:rsidRPr="00236CD7" w14:paraId="4587C925" w14:textId="77777777" w:rsidTr="004A1399">
        <w:trPr>
          <w:trHeight w:val="283"/>
        </w:trPr>
        <w:tc>
          <w:tcPr>
            <w:tcW w:w="7510" w:type="dxa"/>
            <w:vMerge/>
          </w:tcPr>
          <w:p w14:paraId="287E58DB" w14:textId="77777777" w:rsidR="001B61E1" w:rsidRPr="00236CD7" w:rsidRDefault="001B61E1" w:rsidP="007E1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1" w:type="dxa"/>
            <w:vAlign w:val="center"/>
          </w:tcPr>
          <w:p w14:paraId="1223A221" w14:textId="77777777" w:rsidR="001B61E1" w:rsidRPr="00236CD7" w:rsidRDefault="001B61E1" w:rsidP="007E11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693" w:type="dxa"/>
            <w:vAlign w:val="center"/>
          </w:tcPr>
          <w:p w14:paraId="7C0F73EC" w14:textId="77777777" w:rsidR="001B61E1" w:rsidRPr="00236CD7" w:rsidRDefault="001B61E1" w:rsidP="004A13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704" w:type="dxa"/>
            <w:vAlign w:val="center"/>
          </w:tcPr>
          <w:p w14:paraId="77DF1DD1" w14:textId="77777777" w:rsidR="001B61E1" w:rsidRPr="00236CD7" w:rsidRDefault="001B61E1" w:rsidP="004A13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-15</w:t>
            </w:r>
          </w:p>
        </w:tc>
      </w:tr>
      <w:tr w:rsidR="002C4369" w:rsidRPr="00236CD7" w14:paraId="79410C3F" w14:textId="77777777" w:rsidTr="004A1399">
        <w:trPr>
          <w:trHeight w:val="283"/>
        </w:trPr>
        <w:tc>
          <w:tcPr>
            <w:tcW w:w="7510" w:type="dxa"/>
            <w:vMerge/>
          </w:tcPr>
          <w:p w14:paraId="053C71C7" w14:textId="77777777" w:rsidR="001B61E1" w:rsidRPr="00236CD7" w:rsidRDefault="001B61E1" w:rsidP="007E1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1" w:type="dxa"/>
            <w:vAlign w:val="center"/>
          </w:tcPr>
          <w:p w14:paraId="7AE590E4" w14:textId="77777777" w:rsidR="001B61E1" w:rsidRPr="00236CD7" w:rsidRDefault="001B61E1" w:rsidP="007E11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693" w:type="dxa"/>
            <w:vAlign w:val="center"/>
          </w:tcPr>
          <w:p w14:paraId="53F48478" w14:textId="77777777" w:rsidR="001B61E1" w:rsidRPr="00236CD7" w:rsidRDefault="001B61E1" w:rsidP="004A13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704" w:type="dxa"/>
            <w:vAlign w:val="center"/>
          </w:tcPr>
          <w:p w14:paraId="668AE35B" w14:textId="77777777" w:rsidR="001B61E1" w:rsidRPr="00236CD7" w:rsidRDefault="001B61E1" w:rsidP="004A13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-24</w:t>
            </w:r>
          </w:p>
        </w:tc>
      </w:tr>
      <w:tr w:rsidR="002C4369" w:rsidRPr="00236CD7" w14:paraId="6B13A98B" w14:textId="77777777" w:rsidTr="004A1399">
        <w:trPr>
          <w:trHeight w:val="283"/>
        </w:trPr>
        <w:tc>
          <w:tcPr>
            <w:tcW w:w="7510" w:type="dxa"/>
            <w:vMerge/>
          </w:tcPr>
          <w:p w14:paraId="4F7FC632" w14:textId="77777777" w:rsidR="001B61E1" w:rsidRPr="00236CD7" w:rsidRDefault="001B61E1" w:rsidP="007E1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1" w:type="dxa"/>
            <w:vAlign w:val="center"/>
          </w:tcPr>
          <w:p w14:paraId="73E348FF" w14:textId="77777777" w:rsidR="001B61E1" w:rsidRPr="00236CD7" w:rsidRDefault="001B61E1" w:rsidP="007E11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G</w:t>
            </w:r>
          </w:p>
        </w:tc>
        <w:tc>
          <w:tcPr>
            <w:tcW w:w="693" w:type="dxa"/>
            <w:vAlign w:val="center"/>
          </w:tcPr>
          <w:p w14:paraId="717460DC" w14:textId="77777777" w:rsidR="001B61E1" w:rsidRPr="00236CD7" w:rsidRDefault="001B61E1" w:rsidP="004A13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704" w:type="dxa"/>
            <w:vAlign w:val="center"/>
          </w:tcPr>
          <w:p w14:paraId="18B4CC70" w14:textId="77777777" w:rsidR="001B61E1" w:rsidRPr="00236CD7" w:rsidRDefault="001B61E1" w:rsidP="004A13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-24</w:t>
            </w:r>
          </w:p>
        </w:tc>
      </w:tr>
      <w:tr w:rsidR="002C4369" w:rsidRPr="00236CD7" w14:paraId="0A56587B" w14:textId="77777777" w:rsidTr="004A1399">
        <w:trPr>
          <w:trHeight w:val="283"/>
        </w:trPr>
        <w:tc>
          <w:tcPr>
            <w:tcW w:w="7510" w:type="dxa"/>
            <w:vMerge/>
          </w:tcPr>
          <w:p w14:paraId="6C5C36EC" w14:textId="77777777" w:rsidR="001B61E1" w:rsidRPr="00236CD7" w:rsidRDefault="001B61E1" w:rsidP="007E1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1" w:type="dxa"/>
            <w:vAlign w:val="center"/>
          </w:tcPr>
          <w:p w14:paraId="28B3FEA3" w14:textId="77777777" w:rsidR="001B61E1" w:rsidRPr="00236CD7" w:rsidRDefault="001B61E1" w:rsidP="007E11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H</w:t>
            </w:r>
          </w:p>
        </w:tc>
        <w:tc>
          <w:tcPr>
            <w:tcW w:w="693" w:type="dxa"/>
            <w:vAlign w:val="center"/>
          </w:tcPr>
          <w:p w14:paraId="1C3C7348" w14:textId="77777777" w:rsidR="001B61E1" w:rsidRPr="00236CD7" w:rsidRDefault="001B61E1" w:rsidP="004A13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704" w:type="dxa"/>
            <w:vAlign w:val="center"/>
          </w:tcPr>
          <w:p w14:paraId="561F503F" w14:textId="77777777" w:rsidR="001B61E1" w:rsidRPr="00236CD7" w:rsidRDefault="001B61E1" w:rsidP="004A13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-26</w:t>
            </w:r>
          </w:p>
        </w:tc>
      </w:tr>
      <w:tr w:rsidR="002C4369" w:rsidRPr="00236CD7" w14:paraId="425EB402" w14:textId="77777777" w:rsidTr="004A1399">
        <w:trPr>
          <w:trHeight w:val="283"/>
        </w:trPr>
        <w:tc>
          <w:tcPr>
            <w:tcW w:w="7510" w:type="dxa"/>
            <w:vMerge/>
          </w:tcPr>
          <w:p w14:paraId="2D8D2720" w14:textId="77777777" w:rsidR="001B61E1" w:rsidRPr="00236CD7" w:rsidRDefault="001B61E1" w:rsidP="007E1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1" w:type="dxa"/>
            <w:vAlign w:val="center"/>
          </w:tcPr>
          <w:p w14:paraId="1B22B232" w14:textId="77777777" w:rsidR="001B61E1" w:rsidRPr="00236CD7" w:rsidRDefault="001B61E1" w:rsidP="007E11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693" w:type="dxa"/>
            <w:vAlign w:val="center"/>
          </w:tcPr>
          <w:p w14:paraId="1D1AEB27" w14:textId="77777777" w:rsidR="001B61E1" w:rsidRPr="00236CD7" w:rsidRDefault="001B61E1" w:rsidP="004A13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704" w:type="dxa"/>
            <w:vAlign w:val="center"/>
          </w:tcPr>
          <w:p w14:paraId="2CBBF97B" w14:textId="77777777" w:rsidR="001B61E1" w:rsidRPr="00236CD7" w:rsidRDefault="001B61E1" w:rsidP="004A13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-30</w:t>
            </w:r>
          </w:p>
        </w:tc>
      </w:tr>
      <w:tr w:rsidR="002C4369" w:rsidRPr="00236CD7" w14:paraId="342EC0F9" w14:textId="77777777" w:rsidTr="00661777">
        <w:trPr>
          <w:trHeight w:val="283"/>
        </w:trPr>
        <w:tc>
          <w:tcPr>
            <w:tcW w:w="9288" w:type="dxa"/>
            <w:gridSpan w:val="4"/>
          </w:tcPr>
          <w:p w14:paraId="462C7FC7" w14:textId="77777777" w:rsidR="001B61E1" w:rsidRPr="00236CD7" w:rsidRDefault="001B61E1" w:rsidP="00E05528">
            <w:pPr>
              <w:rPr>
                <w:rFonts w:ascii="Arial" w:hAnsi="Arial" w:cs="Arial"/>
                <w:sz w:val="22"/>
                <w:szCs w:val="22"/>
              </w:rPr>
            </w:pPr>
            <w:r w:rsidRPr="00236CD7">
              <w:rPr>
                <w:rFonts w:ascii="Arial" w:hAnsi="Arial" w:cs="Arial"/>
                <w:sz w:val="22"/>
                <w:szCs w:val="22"/>
              </w:rPr>
              <w:t>Promienie profilu R1.5 i R2 mm</w:t>
            </w:r>
          </w:p>
        </w:tc>
      </w:tr>
    </w:tbl>
    <w:p w14:paraId="00ADD578" w14:textId="77777777" w:rsidR="001B61E1" w:rsidRPr="00236CD7" w:rsidRDefault="002C4369" w:rsidP="00DD77CB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236CD7">
        <w:rPr>
          <w:rFonts w:ascii="Arial" w:hAnsi="Arial" w:cs="Arial"/>
          <w:sz w:val="22"/>
          <w:szCs w:val="22"/>
        </w:rPr>
        <w:t>Zarys przedmiotu</w:t>
      </w:r>
      <w:r w:rsidR="004A1399" w:rsidRPr="00236CD7">
        <w:rPr>
          <w:rFonts w:ascii="Arial" w:hAnsi="Arial" w:cs="Arial"/>
          <w:sz w:val="22"/>
          <w:szCs w:val="22"/>
        </w:rPr>
        <w:t xml:space="preserve"> wykonywanego w operacji nr 20</w:t>
      </w:r>
      <w:r w:rsidR="001B61E1" w:rsidRPr="00236CD7">
        <w:rPr>
          <w:rFonts w:ascii="Arial" w:hAnsi="Arial" w:cs="Arial"/>
          <w:sz w:val="22"/>
          <w:szCs w:val="22"/>
        </w:rPr>
        <w:t>, opisany został w tabeli. Program należy napisać, dostosowując go do posiadanej obrabiarki. Współrzędne punktu wymiany narzędzia należy dobrać do posiadanej obrabiarki. W przypadku koni</w:t>
      </w:r>
      <w:r w:rsidR="005E4178" w:rsidRPr="00236CD7">
        <w:rPr>
          <w:rFonts w:ascii="Arial" w:hAnsi="Arial" w:cs="Arial"/>
          <w:sz w:val="22"/>
          <w:szCs w:val="22"/>
        </w:rPr>
        <w:t>eczności użycia cieczy smarująco-chłodzącej</w:t>
      </w:r>
      <w:r w:rsidR="001B61E1" w:rsidRPr="00236CD7">
        <w:rPr>
          <w:rFonts w:ascii="Arial" w:hAnsi="Arial" w:cs="Arial"/>
          <w:sz w:val="22"/>
          <w:szCs w:val="22"/>
        </w:rPr>
        <w:t>, n</w:t>
      </w:r>
      <w:r w:rsidR="004A1399" w:rsidRPr="00236CD7">
        <w:rPr>
          <w:rFonts w:ascii="Arial" w:hAnsi="Arial" w:cs="Arial"/>
          <w:sz w:val="22"/>
          <w:szCs w:val="22"/>
        </w:rPr>
        <w:t>ależy załączyć stosowną funkcję.</w:t>
      </w:r>
    </w:p>
    <w:p w14:paraId="27E31B3C" w14:textId="77777777" w:rsidR="001B61E1" w:rsidRPr="00236CD7" w:rsidRDefault="001B61E1" w:rsidP="007E111F">
      <w:pPr>
        <w:jc w:val="both"/>
        <w:rPr>
          <w:rFonts w:ascii="Arial" w:hAnsi="Arial" w:cs="Arial"/>
          <w:sz w:val="22"/>
          <w:szCs w:val="22"/>
        </w:rPr>
      </w:pPr>
    </w:p>
    <w:p w14:paraId="4E98A0F1" w14:textId="77777777" w:rsidR="001B61E1" w:rsidRPr="00236CD7" w:rsidRDefault="001B61E1" w:rsidP="00661777">
      <w:pPr>
        <w:pStyle w:val="Akapitzlist"/>
        <w:spacing w:line="288" w:lineRule="auto"/>
        <w:ind w:left="0" w:right="-1"/>
        <w:jc w:val="both"/>
        <w:rPr>
          <w:rFonts w:ascii="Arial" w:hAnsi="Arial" w:cs="Arial"/>
          <w:bCs/>
          <w:szCs w:val="22"/>
        </w:rPr>
      </w:pPr>
      <w:r w:rsidRPr="00236CD7">
        <w:rPr>
          <w:rFonts w:ascii="Arial" w:hAnsi="Arial" w:cs="Arial"/>
          <w:bCs/>
          <w:szCs w:val="22"/>
        </w:rPr>
        <w:t xml:space="preserve">Szkic do </w:t>
      </w:r>
      <w:r w:rsidR="00661777" w:rsidRPr="00236CD7">
        <w:rPr>
          <w:rFonts w:ascii="Arial" w:hAnsi="Arial" w:cs="Arial"/>
          <w:bCs/>
          <w:szCs w:val="22"/>
        </w:rPr>
        <w:t xml:space="preserve">wykonania </w:t>
      </w:r>
      <w:r w:rsidRPr="00236CD7">
        <w:rPr>
          <w:rFonts w:ascii="Arial" w:hAnsi="Arial" w:cs="Arial"/>
          <w:bCs/>
          <w:szCs w:val="22"/>
        </w:rPr>
        <w:t>operacji nr 20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286"/>
      </w:tblGrid>
      <w:tr w:rsidR="00661777" w:rsidRPr="00236CD7" w14:paraId="2F3EE0E9" w14:textId="77777777" w:rsidTr="00051FED">
        <w:trPr>
          <w:trHeight w:val="5386"/>
        </w:trPr>
        <w:tc>
          <w:tcPr>
            <w:tcW w:w="9286" w:type="dxa"/>
            <w:vAlign w:val="center"/>
          </w:tcPr>
          <w:p w14:paraId="50632237" w14:textId="77777777" w:rsidR="00661777" w:rsidRPr="00236CD7" w:rsidRDefault="00661777" w:rsidP="004A139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6248647" w14:textId="77777777" w:rsidR="00661777" w:rsidRPr="00236CD7" w:rsidRDefault="00661777" w:rsidP="004A139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36CD7">
              <w:rPr>
                <w:rFonts w:ascii="Arial" w:hAnsi="Arial" w:cs="Arial"/>
                <w:b/>
                <w:bCs/>
                <w:sz w:val="22"/>
                <w:szCs w:val="22"/>
              </w:rPr>
              <w:object w:dxaOrig="7621" w:dyaOrig="4501" w14:anchorId="115C6564">
                <v:shape id="_x0000_i1026" type="#_x0000_t75" style="width:381pt;height:225pt" o:ole="">
                  <v:imagedata r:id="rId9" o:title="" gain="93623f" blacklevel="-3277f"/>
                </v:shape>
                <o:OLEObject Type="Embed" ProgID="PBrush" ShapeID="_x0000_i1026" DrawAspect="Content" ObjectID="_1709542858" r:id="rId10"/>
              </w:object>
            </w:r>
          </w:p>
          <w:p w14:paraId="424013A8" w14:textId="77777777" w:rsidR="00661777" w:rsidRPr="00236CD7" w:rsidRDefault="00661777" w:rsidP="004A139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1A470C0F" w14:textId="43C90A8B" w:rsidR="001B61E1" w:rsidRPr="00236CD7" w:rsidRDefault="00661777" w:rsidP="00982D5C">
      <w:pPr>
        <w:pStyle w:val="Akapitzlist"/>
        <w:numPr>
          <w:ilvl w:val="0"/>
          <w:numId w:val="11"/>
        </w:numPr>
        <w:shd w:val="clear" w:color="auto" w:fill="FFFFFF"/>
        <w:tabs>
          <w:tab w:val="left" w:pos="426"/>
        </w:tabs>
        <w:spacing w:line="240" w:lineRule="auto"/>
        <w:ind w:right="-1"/>
        <w:jc w:val="both"/>
        <w:rPr>
          <w:rFonts w:ascii="Arial" w:hAnsi="Arial" w:cs="Arial"/>
          <w:b/>
          <w:szCs w:val="22"/>
        </w:rPr>
      </w:pPr>
      <w:r w:rsidRPr="00934355">
        <w:rPr>
          <w:rFonts w:ascii="Arial" w:hAnsi="Arial" w:cs="Arial"/>
          <w:b/>
          <w:szCs w:val="22"/>
          <w:highlight w:val="lightGray"/>
        </w:rPr>
        <w:br w:type="page"/>
      </w:r>
      <w:r w:rsidR="00982D5C" w:rsidRPr="00284F56">
        <w:rPr>
          <w:rFonts w:ascii="Arial" w:hAnsi="Arial" w:cs="Arial"/>
          <w:b/>
          <w:szCs w:val="22"/>
          <w:shd w:val="clear" w:color="auto" w:fill="D9D9D9"/>
        </w:rPr>
        <w:lastRenderedPageBreak/>
        <w:t>Kal</w:t>
      </w:r>
      <w:r w:rsidR="001B61E1" w:rsidRPr="00284F56">
        <w:rPr>
          <w:rFonts w:ascii="Arial" w:hAnsi="Arial" w:cs="Arial"/>
          <w:b/>
          <w:szCs w:val="22"/>
          <w:shd w:val="clear" w:color="auto" w:fill="D9D9D9"/>
        </w:rPr>
        <w:t>kulacja kosztów wykonania zadania w przeliczeniu na jednego zdającego</w:t>
      </w:r>
    </w:p>
    <w:tbl>
      <w:tblPr>
        <w:tblpPr w:leftFromText="141" w:rightFromText="141" w:vertAnchor="text" w:horzAnchor="margin" w:tblpX="108" w:tblpY="212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786"/>
        <w:gridCol w:w="1985"/>
        <w:gridCol w:w="2301"/>
      </w:tblGrid>
      <w:tr w:rsidR="006946D0" w:rsidRPr="00236CD7" w14:paraId="30C4B9A4" w14:textId="77777777" w:rsidTr="00982D5C">
        <w:tc>
          <w:tcPr>
            <w:tcW w:w="4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A664E1" w14:textId="77777777" w:rsidR="001B61E1" w:rsidRPr="00236CD7" w:rsidRDefault="001B61E1" w:rsidP="00982D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6CD7">
              <w:rPr>
                <w:rFonts w:ascii="Arial" w:hAnsi="Arial" w:cs="Arial"/>
                <w:b/>
                <w:sz w:val="20"/>
                <w:szCs w:val="20"/>
              </w:rPr>
              <w:t>Element wyceny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78E5E1" w14:textId="77777777" w:rsidR="001B61E1" w:rsidRPr="00236CD7" w:rsidRDefault="001B61E1" w:rsidP="00982D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6CD7">
              <w:rPr>
                <w:rFonts w:ascii="Arial" w:hAnsi="Arial" w:cs="Arial"/>
                <w:b/>
                <w:sz w:val="20"/>
                <w:szCs w:val="20"/>
              </w:rPr>
              <w:t>Szacunkowy koszt brutto [zł]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D17AFEC" w14:textId="77777777" w:rsidR="001B61E1" w:rsidRPr="00236CD7" w:rsidRDefault="001B61E1" w:rsidP="00982D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6CD7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6946D0" w:rsidRPr="00236CD7" w14:paraId="2860B451" w14:textId="77777777" w:rsidTr="00982D5C">
        <w:trPr>
          <w:trHeight w:val="283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984E" w14:textId="517C317C" w:rsidR="001B61E1" w:rsidRPr="00236CD7" w:rsidRDefault="001B61E1" w:rsidP="00982D5C">
            <w:pPr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iCs/>
                <w:sz w:val="20"/>
                <w:szCs w:val="20"/>
              </w:rPr>
              <w:t xml:space="preserve">Materiały zużywane w całości niezbędne do wykonania zadania praktycznego dla 1 zdającego (tab. </w:t>
            </w:r>
            <w:r w:rsidR="00236CD7" w:rsidRPr="00236CD7">
              <w:rPr>
                <w:rFonts w:ascii="Arial" w:hAnsi="Arial" w:cs="Arial"/>
                <w:iCs/>
                <w:sz w:val="20"/>
                <w:szCs w:val="20"/>
              </w:rPr>
              <w:t>3</w:t>
            </w:r>
            <w:r w:rsidRPr="00236CD7">
              <w:rPr>
                <w:rFonts w:ascii="Arial" w:hAnsi="Arial" w:cs="Arial"/>
                <w:iCs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A601" w14:textId="07F7B827" w:rsidR="001B61E1" w:rsidRPr="00236CD7" w:rsidRDefault="002B48B9" w:rsidP="00982D5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24</w:t>
            </w:r>
            <w:r w:rsidR="004A1399" w:rsidRPr="00236CD7">
              <w:rPr>
                <w:rFonts w:ascii="Arial" w:hAnsi="Arial" w:cs="Arial"/>
                <w:bCs/>
                <w:sz w:val="20"/>
                <w:szCs w:val="20"/>
              </w:rPr>
              <w:t>,00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123AA5" w14:textId="77777777" w:rsidR="001B61E1" w:rsidRPr="00236CD7" w:rsidRDefault="001B61E1" w:rsidP="00982D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46D0" w:rsidRPr="00236CD7" w14:paraId="601EA4C4" w14:textId="77777777" w:rsidTr="00982D5C">
        <w:trPr>
          <w:trHeight w:val="283"/>
        </w:trPr>
        <w:tc>
          <w:tcPr>
            <w:tcW w:w="478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0F26251" w14:textId="77777777" w:rsidR="001B61E1" w:rsidRPr="00236CD7" w:rsidRDefault="001B61E1" w:rsidP="00982D5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 xml:space="preserve">Materiały wielokrotnie wykorzystywane przez </w:t>
            </w:r>
            <w:r w:rsidR="004A1399" w:rsidRPr="00236CD7">
              <w:rPr>
                <w:rFonts w:ascii="Arial" w:hAnsi="Arial" w:cs="Arial"/>
                <w:sz w:val="20"/>
                <w:szCs w:val="20"/>
              </w:rPr>
              <w:t xml:space="preserve">zdających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B27D91" w14:textId="77777777" w:rsidR="001B61E1" w:rsidRPr="00236CD7" w:rsidRDefault="001B61E1" w:rsidP="00982D5C">
            <w:pPr>
              <w:ind w:right="5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xxx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87E9BD" w14:textId="77777777" w:rsidR="001B61E1" w:rsidRPr="00236CD7" w:rsidRDefault="001B61E1" w:rsidP="00982D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46D0" w:rsidRPr="00236CD7" w14:paraId="7AB198E7" w14:textId="77777777" w:rsidTr="00982D5C">
        <w:trPr>
          <w:trHeight w:val="283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DA62" w14:textId="225CA392" w:rsidR="001B61E1" w:rsidRPr="00236CD7" w:rsidRDefault="001B61E1" w:rsidP="00982D5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 xml:space="preserve">Materiały potrzebne do wykonania dla  jednego stanowiska egzaminacyjnego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99A6" w14:textId="77777777" w:rsidR="001B61E1" w:rsidRPr="00236CD7" w:rsidRDefault="001B61E1" w:rsidP="00982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6CD7">
              <w:rPr>
                <w:rFonts w:ascii="Arial" w:hAnsi="Arial" w:cs="Arial"/>
                <w:sz w:val="20"/>
                <w:szCs w:val="20"/>
              </w:rPr>
              <w:t>xxx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C4A0C" w14:textId="77777777" w:rsidR="001B61E1" w:rsidRPr="00236CD7" w:rsidRDefault="001B61E1" w:rsidP="00982D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CD7" w:rsidRPr="00236CD7" w14:paraId="24477B94" w14:textId="77777777" w:rsidTr="00982D5C">
        <w:trPr>
          <w:trHeight w:val="283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F630" w14:textId="1E0F729A" w:rsidR="00236CD7" w:rsidRPr="00236CD7" w:rsidRDefault="00982D5C" w:rsidP="00982D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Cięcie i obróbka półfabrykatu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5C63" w14:textId="11928765" w:rsidR="00236CD7" w:rsidRPr="00236CD7" w:rsidRDefault="00982D5C" w:rsidP="00982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630B5" w14:textId="77777777" w:rsidR="00236CD7" w:rsidRPr="00236CD7" w:rsidRDefault="00236CD7" w:rsidP="00982D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4F56" w:rsidRPr="00236CD7" w14:paraId="55530A83" w14:textId="77777777" w:rsidTr="00284F56">
        <w:trPr>
          <w:trHeight w:val="283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E15D" w14:textId="77777777" w:rsidR="001B61E1" w:rsidRPr="00236CD7" w:rsidRDefault="001B61E1" w:rsidP="00982D5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CD7">
              <w:rPr>
                <w:rFonts w:ascii="Arial" w:hAnsi="Arial" w:cs="Arial"/>
                <w:b/>
                <w:bCs/>
                <w:sz w:val="20"/>
                <w:szCs w:val="20"/>
              </w:rPr>
              <w:t>Ogółem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29619B" w14:textId="1F8D8F16" w:rsidR="001B61E1" w:rsidRPr="00E57DBC" w:rsidRDefault="002B48B9" w:rsidP="00982D5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7DBC">
              <w:rPr>
                <w:rFonts w:ascii="Arial" w:hAnsi="Arial" w:cs="Arial"/>
                <w:b/>
                <w:bCs/>
                <w:sz w:val="22"/>
                <w:szCs w:val="22"/>
              </w:rPr>
              <w:t>28</w:t>
            </w:r>
            <w:r w:rsidR="001B61E1" w:rsidRPr="00E57DBC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="004A1399" w:rsidRPr="00E57DBC">
              <w:rPr>
                <w:rFonts w:ascii="Arial" w:hAnsi="Arial" w:cs="Arial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9279AE" w14:textId="77777777" w:rsidR="001B61E1" w:rsidRPr="00236CD7" w:rsidRDefault="001B61E1" w:rsidP="00982D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bookmarkEnd w:id="1"/>
    </w:tbl>
    <w:p w14:paraId="6DC718A2" w14:textId="77777777" w:rsidR="001B61E1" w:rsidRPr="00236CD7" w:rsidRDefault="001B61E1" w:rsidP="006946D0">
      <w:pPr>
        <w:suppressAutoHyphens/>
        <w:autoSpaceDN w:val="0"/>
        <w:spacing w:line="288" w:lineRule="auto"/>
        <w:ind w:right="-142"/>
        <w:textAlignment w:val="baseline"/>
        <w:rPr>
          <w:rFonts w:ascii="Arial" w:hAnsi="Arial" w:cs="Arial"/>
          <w:b/>
          <w:sz w:val="22"/>
          <w:szCs w:val="22"/>
        </w:rPr>
      </w:pPr>
    </w:p>
    <w:sectPr w:rsidR="001B61E1" w:rsidRPr="00236CD7" w:rsidSect="006946D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7D907" w14:textId="77777777" w:rsidR="00934355" w:rsidRDefault="00934355">
      <w:r>
        <w:separator/>
      </w:r>
    </w:p>
  </w:endnote>
  <w:endnote w:type="continuationSeparator" w:id="0">
    <w:p w14:paraId="7B5B331E" w14:textId="77777777" w:rsidR="00934355" w:rsidRDefault="00934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3E937" w14:textId="77777777" w:rsidR="004A1399" w:rsidRPr="00236CD7" w:rsidRDefault="004A1399" w:rsidP="006946D0">
    <w:pPr>
      <w:pStyle w:val="Stopka"/>
      <w:jc w:val="center"/>
      <w:rPr>
        <w:rFonts w:ascii="Arial" w:hAnsi="Arial" w:cs="Arial"/>
        <w:sz w:val="20"/>
        <w:szCs w:val="20"/>
      </w:rPr>
    </w:pPr>
    <w:r w:rsidRPr="00236CD7">
      <w:rPr>
        <w:rFonts w:ascii="Arial" w:hAnsi="Arial" w:cs="Arial"/>
        <w:sz w:val="20"/>
        <w:szCs w:val="20"/>
      </w:rPr>
      <w:t xml:space="preserve">Strona </w:t>
    </w:r>
    <w:r w:rsidRPr="00236CD7">
      <w:rPr>
        <w:rFonts w:ascii="Arial" w:hAnsi="Arial" w:cs="Arial"/>
        <w:bCs/>
        <w:sz w:val="20"/>
        <w:szCs w:val="20"/>
      </w:rPr>
      <w:fldChar w:fldCharType="begin"/>
    </w:r>
    <w:r w:rsidRPr="00236CD7">
      <w:rPr>
        <w:rFonts w:ascii="Arial" w:hAnsi="Arial" w:cs="Arial"/>
        <w:bCs/>
        <w:sz w:val="20"/>
        <w:szCs w:val="20"/>
      </w:rPr>
      <w:instrText>PAGE</w:instrText>
    </w:r>
    <w:r w:rsidRPr="00236CD7">
      <w:rPr>
        <w:rFonts w:ascii="Arial" w:hAnsi="Arial" w:cs="Arial"/>
        <w:bCs/>
        <w:sz w:val="20"/>
        <w:szCs w:val="20"/>
      </w:rPr>
      <w:fldChar w:fldCharType="separate"/>
    </w:r>
    <w:r w:rsidR="00E57DBC">
      <w:rPr>
        <w:rFonts w:ascii="Arial" w:hAnsi="Arial" w:cs="Arial"/>
        <w:bCs/>
        <w:noProof/>
        <w:sz w:val="20"/>
        <w:szCs w:val="20"/>
      </w:rPr>
      <w:t>4</w:t>
    </w:r>
    <w:r w:rsidRPr="00236CD7">
      <w:rPr>
        <w:rFonts w:ascii="Arial" w:hAnsi="Arial" w:cs="Arial"/>
        <w:bCs/>
        <w:sz w:val="20"/>
        <w:szCs w:val="20"/>
      </w:rPr>
      <w:fldChar w:fldCharType="end"/>
    </w:r>
    <w:r w:rsidRPr="00236CD7">
      <w:rPr>
        <w:rFonts w:ascii="Arial" w:hAnsi="Arial" w:cs="Arial"/>
        <w:sz w:val="20"/>
        <w:szCs w:val="20"/>
      </w:rPr>
      <w:t xml:space="preserve"> z </w:t>
    </w:r>
    <w:r w:rsidRPr="00236CD7">
      <w:rPr>
        <w:rFonts w:ascii="Arial" w:hAnsi="Arial" w:cs="Arial"/>
        <w:bCs/>
        <w:sz w:val="20"/>
        <w:szCs w:val="20"/>
      </w:rPr>
      <w:fldChar w:fldCharType="begin"/>
    </w:r>
    <w:r w:rsidRPr="00236CD7">
      <w:rPr>
        <w:rFonts w:ascii="Arial" w:hAnsi="Arial" w:cs="Arial"/>
        <w:bCs/>
        <w:sz w:val="20"/>
        <w:szCs w:val="20"/>
      </w:rPr>
      <w:instrText>NUMPAGES</w:instrText>
    </w:r>
    <w:r w:rsidRPr="00236CD7">
      <w:rPr>
        <w:rFonts w:ascii="Arial" w:hAnsi="Arial" w:cs="Arial"/>
        <w:bCs/>
        <w:sz w:val="20"/>
        <w:szCs w:val="20"/>
      </w:rPr>
      <w:fldChar w:fldCharType="separate"/>
    </w:r>
    <w:r w:rsidR="00E57DBC">
      <w:rPr>
        <w:rFonts w:ascii="Arial" w:hAnsi="Arial" w:cs="Arial"/>
        <w:bCs/>
        <w:noProof/>
        <w:sz w:val="20"/>
        <w:szCs w:val="20"/>
      </w:rPr>
      <w:t>5</w:t>
    </w:r>
    <w:r w:rsidRPr="00236CD7">
      <w:rPr>
        <w:rFonts w:ascii="Arial" w:hAnsi="Arial" w:cs="Arial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BE923" w14:textId="77777777" w:rsidR="004A1399" w:rsidRPr="00236CD7" w:rsidRDefault="004A1399" w:rsidP="006946D0">
    <w:pPr>
      <w:pStyle w:val="Stopka"/>
      <w:jc w:val="center"/>
      <w:rPr>
        <w:rFonts w:ascii="Arial" w:hAnsi="Arial" w:cs="Arial"/>
        <w:sz w:val="20"/>
        <w:szCs w:val="20"/>
      </w:rPr>
    </w:pPr>
    <w:r w:rsidRPr="00236CD7">
      <w:rPr>
        <w:rFonts w:ascii="Arial" w:hAnsi="Arial" w:cs="Arial"/>
        <w:sz w:val="20"/>
        <w:szCs w:val="20"/>
      </w:rPr>
      <w:t xml:space="preserve">Strona </w:t>
    </w:r>
    <w:r w:rsidRPr="00236CD7">
      <w:rPr>
        <w:rFonts w:ascii="Arial" w:hAnsi="Arial" w:cs="Arial"/>
        <w:bCs/>
        <w:sz w:val="20"/>
        <w:szCs w:val="20"/>
      </w:rPr>
      <w:fldChar w:fldCharType="begin"/>
    </w:r>
    <w:r w:rsidRPr="00236CD7">
      <w:rPr>
        <w:rFonts w:ascii="Arial" w:hAnsi="Arial" w:cs="Arial"/>
        <w:bCs/>
        <w:sz w:val="20"/>
        <w:szCs w:val="20"/>
      </w:rPr>
      <w:instrText>PAGE</w:instrText>
    </w:r>
    <w:r w:rsidRPr="00236CD7">
      <w:rPr>
        <w:rFonts w:ascii="Arial" w:hAnsi="Arial" w:cs="Arial"/>
        <w:bCs/>
        <w:sz w:val="20"/>
        <w:szCs w:val="20"/>
      </w:rPr>
      <w:fldChar w:fldCharType="separate"/>
    </w:r>
    <w:r w:rsidR="00E57DBC">
      <w:rPr>
        <w:rFonts w:ascii="Arial" w:hAnsi="Arial" w:cs="Arial"/>
        <w:bCs/>
        <w:noProof/>
        <w:sz w:val="20"/>
        <w:szCs w:val="20"/>
      </w:rPr>
      <w:t>1</w:t>
    </w:r>
    <w:r w:rsidRPr="00236CD7">
      <w:rPr>
        <w:rFonts w:ascii="Arial" w:hAnsi="Arial" w:cs="Arial"/>
        <w:bCs/>
        <w:sz w:val="20"/>
        <w:szCs w:val="20"/>
      </w:rPr>
      <w:fldChar w:fldCharType="end"/>
    </w:r>
    <w:r w:rsidRPr="00236CD7">
      <w:rPr>
        <w:rFonts w:ascii="Arial" w:hAnsi="Arial" w:cs="Arial"/>
        <w:sz w:val="20"/>
        <w:szCs w:val="20"/>
      </w:rPr>
      <w:t xml:space="preserve"> z </w:t>
    </w:r>
    <w:r w:rsidRPr="00236CD7">
      <w:rPr>
        <w:rFonts w:ascii="Arial" w:hAnsi="Arial" w:cs="Arial"/>
        <w:bCs/>
        <w:sz w:val="20"/>
        <w:szCs w:val="20"/>
      </w:rPr>
      <w:fldChar w:fldCharType="begin"/>
    </w:r>
    <w:r w:rsidRPr="00236CD7">
      <w:rPr>
        <w:rFonts w:ascii="Arial" w:hAnsi="Arial" w:cs="Arial"/>
        <w:bCs/>
        <w:sz w:val="20"/>
        <w:szCs w:val="20"/>
      </w:rPr>
      <w:instrText>NUMPAGES</w:instrText>
    </w:r>
    <w:r w:rsidRPr="00236CD7">
      <w:rPr>
        <w:rFonts w:ascii="Arial" w:hAnsi="Arial" w:cs="Arial"/>
        <w:bCs/>
        <w:sz w:val="20"/>
        <w:szCs w:val="20"/>
      </w:rPr>
      <w:fldChar w:fldCharType="separate"/>
    </w:r>
    <w:r w:rsidR="00E57DBC">
      <w:rPr>
        <w:rFonts w:ascii="Arial" w:hAnsi="Arial" w:cs="Arial"/>
        <w:bCs/>
        <w:noProof/>
        <w:sz w:val="20"/>
        <w:szCs w:val="20"/>
      </w:rPr>
      <w:t>5</w:t>
    </w:r>
    <w:r w:rsidRPr="00236CD7">
      <w:rPr>
        <w:rFonts w:ascii="Arial" w:hAnsi="Arial" w:cs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09C6D" w14:textId="77777777" w:rsidR="00934355" w:rsidRDefault="00934355">
      <w:r>
        <w:separator/>
      </w:r>
    </w:p>
  </w:footnote>
  <w:footnote w:type="continuationSeparator" w:id="0">
    <w:p w14:paraId="661170DC" w14:textId="77777777" w:rsidR="00934355" w:rsidRDefault="00934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00CC8" w14:textId="77777777" w:rsidR="004A1399" w:rsidRPr="00236CD7" w:rsidRDefault="004A1399" w:rsidP="006946D0">
    <w:pPr>
      <w:pBdr>
        <w:bottom w:val="single" w:sz="4" w:space="1" w:color="auto"/>
      </w:pBdr>
      <w:spacing w:after="120"/>
      <w:jc w:val="center"/>
      <w:rPr>
        <w:rFonts w:ascii="Arial" w:eastAsia="Calibri" w:hAnsi="Arial" w:cs="Arial"/>
        <w:b/>
        <w:iCs/>
        <w:color w:val="0070C0"/>
        <w:sz w:val="22"/>
        <w:szCs w:val="22"/>
        <w:lang w:eastAsia="en-US"/>
      </w:rPr>
    </w:pPr>
    <w:r w:rsidRPr="00236CD7">
      <w:rPr>
        <w:rFonts w:ascii="Arial" w:eastAsia="Calibri" w:hAnsi="Arial" w:cs="Arial"/>
        <w:b/>
        <w:iCs/>
        <w:color w:val="0070C0"/>
        <w:sz w:val="22"/>
        <w:szCs w:val="22"/>
        <w:lang w:eastAsia="en-US"/>
      </w:rPr>
      <w:t>Materiał chroniony przed nieuprawnionym ujawnieniem, przeznaczony wyłącznie do przygotowania stanowisk, jego treść nie może być ujawniona osobom postronnym.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D8EC6" w14:textId="77777777" w:rsidR="004A1399" w:rsidRPr="00236CD7" w:rsidRDefault="004A1399" w:rsidP="006946D0">
    <w:pPr>
      <w:pBdr>
        <w:bottom w:val="single" w:sz="4" w:space="1" w:color="auto"/>
      </w:pBdr>
      <w:spacing w:after="120"/>
      <w:jc w:val="center"/>
      <w:rPr>
        <w:rFonts w:ascii="Arial" w:eastAsia="Calibri" w:hAnsi="Arial" w:cs="Arial"/>
        <w:b/>
        <w:iCs/>
        <w:color w:val="0070C0"/>
        <w:sz w:val="22"/>
        <w:szCs w:val="22"/>
        <w:lang w:eastAsia="en-US"/>
      </w:rPr>
    </w:pPr>
    <w:r w:rsidRPr="00236CD7">
      <w:rPr>
        <w:rFonts w:ascii="Arial" w:eastAsia="Calibri" w:hAnsi="Arial" w:cs="Arial"/>
        <w:b/>
        <w:iCs/>
        <w:color w:val="0070C0"/>
        <w:sz w:val="22"/>
        <w:szCs w:val="22"/>
        <w:lang w:eastAsia="en-US"/>
      </w:rPr>
      <w:t>Materiał chroniony przed nieuprawnionym ujawnieniem, przeznaczony wyłącznie do przygotowania stanowisk, jego treść nie może być ujawniona osobom postronnym.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7386"/>
    <w:multiLevelType w:val="hybridMultilevel"/>
    <w:tmpl w:val="B60ED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2075B89"/>
    <w:multiLevelType w:val="hybridMultilevel"/>
    <w:tmpl w:val="93B0356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9772546"/>
    <w:multiLevelType w:val="hybridMultilevel"/>
    <w:tmpl w:val="AA889086"/>
    <w:lvl w:ilvl="0" w:tplc="309E7ADC">
      <w:start w:val="1"/>
      <w:numFmt w:val="decimal"/>
      <w:lvlText w:val="%1."/>
      <w:lvlJc w:val="center"/>
      <w:pPr>
        <w:tabs>
          <w:tab w:val="num" w:pos="1060"/>
        </w:tabs>
        <w:ind w:left="1060" w:hanging="49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C551871"/>
    <w:multiLevelType w:val="hybridMultilevel"/>
    <w:tmpl w:val="99422288"/>
    <w:lvl w:ilvl="0" w:tplc="DFB48D7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2DD010C6">
      <w:start w:val="1"/>
      <w:numFmt w:val="decimal"/>
      <w:lvlText w:val="%4."/>
      <w:lvlJc w:val="left"/>
      <w:pPr>
        <w:ind w:left="3240" w:hanging="360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F814FB0"/>
    <w:multiLevelType w:val="hybridMultilevel"/>
    <w:tmpl w:val="C9B4918A"/>
    <w:lvl w:ilvl="0" w:tplc="43EE6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874F2"/>
    <w:multiLevelType w:val="hybridMultilevel"/>
    <w:tmpl w:val="07BE6104"/>
    <w:lvl w:ilvl="0" w:tplc="3AAAF46A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A20F68"/>
    <w:multiLevelType w:val="hybridMultilevel"/>
    <w:tmpl w:val="670219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580BC7"/>
    <w:multiLevelType w:val="hybridMultilevel"/>
    <w:tmpl w:val="7A464C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F2F49C0"/>
    <w:multiLevelType w:val="hybridMultilevel"/>
    <w:tmpl w:val="1A629CB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62157BE3"/>
    <w:multiLevelType w:val="hybridMultilevel"/>
    <w:tmpl w:val="F80EB830"/>
    <w:lvl w:ilvl="0" w:tplc="8C2E61D2">
      <w:start w:val="1"/>
      <w:numFmt w:val="decimal"/>
      <w:lvlText w:val="%1."/>
      <w:lvlJc w:val="left"/>
      <w:pPr>
        <w:ind w:left="324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8B36A37"/>
    <w:multiLevelType w:val="hybridMultilevel"/>
    <w:tmpl w:val="B60ED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1A34EDB"/>
    <w:multiLevelType w:val="hybridMultilevel"/>
    <w:tmpl w:val="B94E6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F5405"/>
    <w:multiLevelType w:val="hybridMultilevel"/>
    <w:tmpl w:val="1A629CB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7"/>
  </w:num>
  <w:num w:numId="7">
    <w:abstractNumId w:val="0"/>
  </w:num>
  <w:num w:numId="8">
    <w:abstractNumId w:val="4"/>
  </w:num>
  <w:num w:numId="9">
    <w:abstractNumId w:val="10"/>
  </w:num>
  <w:num w:numId="10">
    <w:abstractNumId w:val="2"/>
  </w:num>
  <w:num w:numId="11">
    <w:abstractNumId w:val="11"/>
  </w:num>
  <w:num w:numId="12">
    <w:abstractNumId w:val="14"/>
  </w:num>
  <w:num w:numId="13">
    <w:abstractNumId w:val="6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A4B4A"/>
    <w:rsid w:val="000010DB"/>
    <w:rsid w:val="00003DF8"/>
    <w:rsid w:val="00007B1F"/>
    <w:rsid w:val="00012D83"/>
    <w:rsid w:val="00023386"/>
    <w:rsid w:val="00032E1B"/>
    <w:rsid w:val="0003376F"/>
    <w:rsid w:val="00047F7D"/>
    <w:rsid w:val="00050879"/>
    <w:rsid w:val="00051FED"/>
    <w:rsid w:val="00056C6F"/>
    <w:rsid w:val="00056FDE"/>
    <w:rsid w:val="0006487D"/>
    <w:rsid w:val="0007307B"/>
    <w:rsid w:val="00097B83"/>
    <w:rsid w:val="000A0FED"/>
    <w:rsid w:val="000A28A2"/>
    <w:rsid w:val="000A3826"/>
    <w:rsid w:val="000A6025"/>
    <w:rsid w:val="000A6A5F"/>
    <w:rsid w:val="000B4A6B"/>
    <w:rsid w:val="000B555C"/>
    <w:rsid w:val="000C50BC"/>
    <w:rsid w:val="000C5E0F"/>
    <w:rsid w:val="000D07D9"/>
    <w:rsid w:val="000D2BDD"/>
    <w:rsid w:val="000D36CC"/>
    <w:rsid w:val="000D6737"/>
    <w:rsid w:val="000E3173"/>
    <w:rsid w:val="000E6B8C"/>
    <w:rsid w:val="000F2794"/>
    <w:rsid w:val="000F579B"/>
    <w:rsid w:val="00101782"/>
    <w:rsid w:val="00106FD4"/>
    <w:rsid w:val="00116B3D"/>
    <w:rsid w:val="001237A0"/>
    <w:rsid w:val="001259C6"/>
    <w:rsid w:val="00131965"/>
    <w:rsid w:val="00133CA1"/>
    <w:rsid w:val="001346F0"/>
    <w:rsid w:val="00135052"/>
    <w:rsid w:val="00140A7B"/>
    <w:rsid w:val="00162C59"/>
    <w:rsid w:val="00175907"/>
    <w:rsid w:val="001818C3"/>
    <w:rsid w:val="001833CD"/>
    <w:rsid w:val="00191A92"/>
    <w:rsid w:val="001B4690"/>
    <w:rsid w:val="001B599C"/>
    <w:rsid w:val="001B61E1"/>
    <w:rsid w:val="001C0572"/>
    <w:rsid w:val="001C1A9A"/>
    <w:rsid w:val="001C6878"/>
    <w:rsid w:val="002029F3"/>
    <w:rsid w:val="00205EE2"/>
    <w:rsid w:val="00221CA1"/>
    <w:rsid w:val="00227433"/>
    <w:rsid w:val="00236CD7"/>
    <w:rsid w:val="0024085A"/>
    <w:rsid w:val="00240867"/>
    <w:rsid w:val="00240E46"/>
    <w:rsid w:val="00244C28"/>
    <w:rsid w:val="00251D1D"/>
    <w:rsid w:val="0025324E"/>
    <w:rsid w:val="002548CE"/>
    <w:rsid w:val="00256BC7"/>
    <w:rsid w:val="00264F16"/>
    <w:rsid w:val="00272481"/>
    <w:rsid w:val="00272571"/>
    <w:rsid w:val="00273D41"/>
    <w:rsid w:val="00274EDE"/>
    <w:rsid w:val="002761F7"/>
    <w:rsid w:val="002772DF"/>
    <w:rsid w:val="00284F56"/>
    <w:rsid w:val="0028556A"/>
    <w:rsid w:val="002A261E"/>
    <w:rsid w:val="002A5244"/>
    <w:rsid w:val="002B48B9"/>
    <w:rsid w:val="002C4369"/>
    <w:rsid w:val="002C6AFC"/>
    <w:rsid w:val="002E07FC"/>
    <w:rsid w:val="002E72C0"/>
    <w:rsid w:val="002E746D"/>
    <w:rsid w:val="002E7778"/>
    <w:rsid w:val="002F7E7C"/>
    <w:rsid w:val="00300AD5"/>
    <w:rsid w:val="003060E6"/>
    <w:rsid w:val="003069F7"/>
    <w:rsid w:val="00313113"/>
    <w:rsid w:val="003158CA"/>
    <w:rsid w:val="003214FB"/>
    <w:rsid w:val="00321872"/>
    <w:rsid w:val="00323009"/>
    <w:rsid w:val="0032466F"/>
    <w:rsid w:val="00333A47"/>
    <w:rsid w:val="0033629A"/>
    <w:rsid w:val="003413BC"/>
    <w:rsid w:val="0035087F"/>
    <w:rsid w:val="00356F02"/>
    <w:rsid w:val="003603E2"/>
    <w:rsid w:val="0036048E"/>
    <w:rsid w:val="003733C6"/>
    <w:rsid w:val="00382916"/>
    <w:rsid w:val="003831B0"/>
    <w:rsid w:val="00390247"/>
    <w:rsid w:val="003962FC"/>
    <w:rsid w:val="003A29EF"/>
    <w:rsid w:val="003A4B4A"/>
    <w:rsid w:val="003A64EC"/>
    <w:rsid w:val="003D7D4F"/>
    <w:rsid w:val="003E2C8D"/>
    <w:rsid w:val="003E7804"/>
    <w:rsid w:val="003F72FE"/>
    <w:rsid w:val="00407F7D"/>
    <w:rsid w:val="004262FC"/>
    <w:rsid w:val="00434FC0"/>
    <w:rsid w:val="00440B50"/>
    <w:rsid w:val="00442ECD"/>
    <w:rsid w:val="004467A2"/>
    <w:rsid w:val="00453C5C"/>
    <w:rsid w:val="00472B3C"/>
    <w:rsid w:val="00474913"/>
    <w:rsid w:val="00487D4F"/>
    <w:rsid w:val="00490332"/>
    <w:rsid w:val="00495C90"/>
    <w:rsid w:val="004A1399"/>
    <w:rsid w:val="004A3138"/>
    <w:rsid w:val="004C1066"/>
    <w:rsid w:val="004C45A1"/>
    <w:rsid w:val="004C549D"/>
    <w:rsid w:val="004C6668"/>
    <w:rsid w:val="004E6032"/>
    <w:rsid w:val="004F4B68"/>
    <w:rsid w:val="00500628"/>
    <w:rsid w:val="00502DD2"/>
    <w:rsid w:val="00502EE4"/>
    <w:rsid w:val="00505AB0"/>
    <w:rsid w:val="0051303E"/>
    <w:rsid w:val="005143EB"/>
    <w:rsid w:val="00517129"/>
    <w:rsid w:val="0053112D"/>
    <w:rsid w:val="0053396F"/>
    <w:rsid w:val="00535223"/>
    <w:rsid w:val="00541F0F"/>
    <w:rsid w:val="00545C7D"/>
    <w:rsid w:val="0054732A"/>
    <w:rsid w:val="00551C96"/>
    <w:rsid w:val="00563731"/>
    <w:rsid w:val="00564AED"/>
    <w:rsid w:val="00576585"/>
    <w:rsid w:val="00582F9E"/>
    <w:rsid w:val="00595D07"/>
    <w:rsid w:val="005B3155"/>
    <w:rsid w:val="005B4DF7"/>
    <w:rsid w:val="005B5384"/>
    <w:rsid w:val="005D23F0"/>
    <w:rsid w:val="005D714F"/>
    <w:rsid w:val="005E091F"/>
    <w:rsid w:val="005E4178"/>
    <w:rsid w:val="005F5A40"/>
    <w:rsid w:val="00601338"/>
    <w:rsid w:val="0060441E"/>
    <w:rsid w:val="00607C3C"/>
    <w:rsid w:val="00612AEC"/>
    <w:rsid w:val="006137BA"/>
    <w:rsid w:val="00632B5A"/>
    <w:rsid w:val="00634073"/>
    <w:rsid w:val="0063762F"/>
    <w:rsid w:val="00640888"/>
    <w:rsid w:val="00655641"/>
    <w:rsid w:val="00661777"/>
    <w:rsid w:val="00667EC0"/>
    <w:rsid w:val="00670527"/>
    <w:rsid w:val="00677F5F"/>
    <w:rsid w:val="00684411"/>
    <w:rsid w:val="00684708"/>
    <w:rsid w:val="00687EF4"/>
    <w:rsid w:val="00690D27"/>
    <w:rsid w:val="00693531"/>
    <w:rsid w:val="006946D0"/>
    <w:rsid w:val="00694CB6"/>
    <w:rsid w:val="006B09A0"/>
    <w:rsid w:val="006C3F84"/>
    <w:rsid w:val="006D34D3"/>
    <w:rsid w:val="006D405C"/>
    <w:rsid w:val="006D6C68"/>
    <w:rsid w:val="006E43F1"/>
    <w:rsid w:val="006F2751"/>
    <w:rsid w:val="006F5C2F"/>
    <w:rsid w:val="007033B4"/>
    <w:rsid w:val="00711094"/>
    <w:rsid w:val="00727B3D"/>
    <w:rsid w:val="00736CEB"/>
    <w:rsid w:val="00737CC8"/>
    <w:rsid w:val="0074002C"/>
    <w:rsid w:val="007405A0"/>
    <w:rsid w:val="0074746C"/>
    <w:rsid w:val="007642BF"/>
    <w:rsid w:val="00781177"/>
    <w:rsid w:val="00787DC2"/>
    <w:rsid w:val="007907EF"/>
    <w:rsid w:val="007920D6"/>
    <w:rsid w:val="00793F36"/>
    <w:rsid w:val="00796B7E"/>
    <w:rsid w:val="00797A41"/>
    <w:rsid w:val="007B2365"/>
    <w:rsid w:val="007B37D1"/>
    <w:rsid w:val="007B78D4"/>
    <w:rsid w:val="007C2592"/>
    <w:rsid w:val="007C2776"/>
    <w:rsid w:val="007C6369"/>
    <w:rsid w:val="007D2914"/>
    <w:rsid w:val="007D29B0"/>
    <w:rsid w:val="007D47FB"/>
    <w:rsid w:val="007E0173"/>
    <w:rsid w:val="007E111F"/>
    <w:rsid w:val="007E4F00"/>
    <w:rsid w:val="007F0AB4"/>
    <w:rsid w:val="0080294F"/>
    <w:rsid w:val="00804C7B"/>
    <w:rsid w:val="008155D5"/>
    <w:rsid w:val="008224D6"/>
    <w:rsid w:val="00824DE0"/>
    <w:rsid w:val="008268BB"/>
    <w:rsid w:val="008312F4"/>
    <w:rsid w:val="00837B3F"/>
    <w:rsid w:val="008428F9"/>
    <w:rsid w:val="008518C8"/>
    <w:rsid w:val="0086141F"/>
    <w:rsid w:val="00864412"/>
    <w:rsid w:val="00881271"/>
    <w:rsid w:val="00897AE8"/>
    <w:rsid w:val="008A435E"/>
    <w:rsid w:val="008A5AD8"/>
    <w:rsid w:val="008B27F0"/>
    <w:rsid w:val="008B7134"/>
    <w:rsid w:val="008C6841"/>
    <w:rsid w:val="008D1F20"/>
    <w:rsid w:val="008D6168"/>
    <w:rsid w:val="008E4153"/>
    <w:rsid w:val="008E7899"/>
    <w:rsid w:val="008F2D50"/>
    <w:rsid w:val="00912FED"/>
    <w:rsid w:val="00916A82"/>
    <w:rsid w:val="00916E30"/>
    <w:rsid w:val="00934355"/>
    <w:rsid w:val="0094135B"/>
    <w:rsid w:val="009422FF"/>
    <w:rsid w:val="00945719"/>
    <w:rsid w:val="009523B5"/>
    <w:rsid w:val="0097751D"/>
    <w:rsid w:val="00982D5C"/>
    <w:rsid w:val="00984F87"/>
    <w:rsid w:val="009913DB"/>
    <w:rsid w:val="009B4832"/>
    <w:rsid w:val="009B6ECE"/>
    <w:rsid w:val="009C13A4"/>
    <w:rsid w:val="009C5516"/>
    <w:rsid w:val="009C60A4"/>
    <w:rsid w:val="009D564A"/>
    <w:rsid w:val="009D6A12"/>
    <w:rsid w:val="009E3548"/>
    <w:rsid w:val="009E3ADB"/>
    <w:rsid w:val="009F0AFD"/>
    <w:rsid w:val="009F4205"/>
    <w:rsid w:val="00A004F9"/>
    <w:rsid w:val="00A063BB"/>
    <w:rsid w:val="00A077D6"/>
    <w:rsid w:val="00A15801"/>
    <w:rsid w:val="00A15D9B"/>
    <w:rsid w:val="00A2143F"/>
    <w:rsid w:val="00A222BE"/>
    <w:rsid w:val="00A31C1B"/>
    <w:rsid w:val="00A33A1A"/>
    <w:rsid w:val="00A34C53"/>
    <w:rsid w:val="00A35256"/>
    <w:rsid w:val="00A841DE"/>
    <w:rsid w:val="00A9244C"/>
    <w:rsid w:val="00A935C3"/>
    <w:rsid w:val="00A94DCC"/>
    <w:rsid w:val="00AA032F"/>
    <w:rsid w:val="00AA5AF1"/>
    <w:rsid w:val="00AB30AE"/>
    <w:rsid w:val="00AC5BE8"/>
    <w:rsid w:val="00AD513B"/>
    <w:rsid w:val="00AD7ACF"/>
    <w:rsid w:val="00AE0E3D"/>
    <w:rsid w:val="00B051E0"/>
    <w:rsid w:val="00B05643"/>
    <w:rsid w:val="00B16F29"/>
    <w:rsid w:val="00B220FE"/>
    <w:rsid w:val="00B27204"/>
    <w:rsid w:val="00B31B21"/>
    <w:rsid w:val="00B32093"/>
    <w:rsid w:val="00B330EF"/>
    <w:rsid w:val="00B340B7"/>
    <w:rsid w:val="00B507E8"/>
    <w:rsid w:val="00B637F6"/>
    <w:rsid w:val="00B71A91"/>
    <w:rsid w:val="00B85328"/>
    <w:rsid w:val="00B91EC7"/>
    <w:rsid w:val="00B9653C"/>
    <w:rsid w:val="00B9742E"/>
    <w:rsid w:val="00BA1B09"/>
    <w:rsid w:val="00BA230E"/>
    <w:rsid w:val="00BD34F4"/>
    <w:rsid w:val="00BD3CAE"/>
    <w:rsid w:val="00BD78B4"/>
    <w:rsid w:val="00BF0A03"/>
    <w:rsid w:val="00BF11F8"/>
    <w:rsid w:val="00BF5098"/>
    <w:rsid w:val="00C14A4F"/>
    <w:rsid w:val="00C2381F"/>
    <w:rsid w:val="00C429F3"/>
    <w:rsid w:val="00C4303B"/>
    <w:rsid w:val="00C5198B"/>
    <w:rsid w:val="00C541C1"/>
    <w:rsid w:val="00C6452A"/>
    <w:rsid w:val="00C6708A"/>
    <w:rsid w:val="00C76F4A"/>
    <w:rsid w:val="00C81930"/>
    <w:rsid w:val="00C8520C"/>
    <w:rsid w:val="00C90B76"/>
    <w:rsid w:val="00CA12AE"/>
    <w:rsid w:val="00CA12B1"/>
    <w:rsid w:val="00CA22DC"/>
    <w:rsid w:val="00CA4EF3"/>
    <w:rsid w:val="00CA7167"/>
    <w:rsid w:val="00CD4283"/>
    <w:rsid w:val="00CD647B"/>
    <w:rsid w:val="00CF1202"/>
    <w:rsid w:val="00CF2808"/>
    <w:rsid w:val="00CF45C3"/>
    <w:rsid w:val="00D0032D"/>
    <w:rsid w:val="00D04105"/>
    <w:rsid w:val="00D1029B"/>
    <w:rsid w:val="00D22ABF"/>
    <w:rsid w:val="00D40B46"/>
    <w:rsid w:val="00D44CDF"/>
    <w:rsid w:val="00D534D2"/>
    <w:rsid w:val="00D5442C"/>
    <w:rsid w:val="00D557B3"/>
    <w:rsid w:val="00D657F0"/>
    <w:rsid w:val="00D65AAB"/>
    <w:rsid w:val="00D76FAA"/>
    <w:rsid w:val="00D77295"/>
    <w:rsid w:val="00D82B9C"/>
    <w:rsid w:val="00D84D09"/>
    <w:rsid w:val="00D85BFB"/>
    <w:rsid w:val="00D9027C"/>
    <w:rsid w:val="00D905B8"/>
    <w:rsid w:val="00DA4BF5"/>
    <w:rsid w:val="00DA6027"/>
    <w:rsid w:val="00DB38B9"/>
    <w:rsid w:val="00DC2DFE"/>
    <w:rsid w:val="00DC7B37"/>
    <w:rsid w:val="00DD24B2"/>
    <w:rsid w:val="00DD3869"/>
    <w:rsid w:val="00DD77CB"/>
    <w:rsid w:val="00DF5502"/>
    <w:rsid w:val="00DF5EC7"/>
    <w:rsid w:val="00E05528"/>
    <w:rsid w:val="00E10281"/>
    <w:rsid w:val="00E16EC7"/>
    <w:rsid w:val="00E24A60"/>
    <w:rsid w:val="00E27130"/>
    <w:rsid w:val="00E30D5D"/>
    <w:rsid w:val="00E3750B"/>
    <w:rsid w:val="00E43C66"/>
    <w:rsid w:val="00E50514"/>
    <w:rsid w:val="00E5388C"/>
    <w:rsid w:val="00E57DBC"/>
    <w:rsid w:val="00E67540"/>
    <w:rsid w:val="00E67CD9"/>
    <w:rsid w:val="00E7279C"/>
    <w:rsid w:val="00E74D72"/>
    <w:rsid w:val="00EA0DB2"/>
    <w:rsid w:val="00EA3C7E"/>
    <w:rsid w:val="00EA6FD0"/>
    <w:rsid w:val="00EA7A43"/>
    <w:rsid w:val="00EB440A"/>
    <w:rsid w:val="00EC31F8"/>
    <w:rsid w:val="00EC345C"/>
    <w:rsid w:val="00ED2A34"/>
    <w:rsid w:val="00EE0C10"/>
    <w:rsid w:val="00EE549B"/>
    <w:rsid w:val="00F00D4B"/>
    <w:rsid w:val="00F0247E"/>
    <w:rsid w:val="00F159A4"/>
    <w:rsid w:val="00F16216"/>
    <w:rsid w:val="00F174BA"/>
    <w:rsid w:val="00F2790E"/>
    <w:rsid w:val="00F36E2A"/>
    <w:rsid w:val="00F372D1"/>
    <w:rsid w:val="00F409CF"/>
    <w:rsid w:val="00F65414"/>
    <w:rsid w:val="00F76597"/>
    <w:rsid w:val="00F81BE5"/>
    <w:rsid w:val="00F8252A"/>
    <w:rsid w:val="00F8582B"/>
    <w:rsid w:val="00F93EDF"/>
    <w:rsid w:val="00FA37BA"/>
    <w:rsid w:val="00FA6CEA"/>
    <w:rsid w:val="00FA7E16"/>
    <w:rsid w:val="00FB0870"/>
    <w:rsid w:val="00FC4A37"/>
    <w:rsid w:val="00FC60E0"/>
    <w:rsid w:val="00FC690D"/>
    <w:rsid w:val="00FD46C8"/>
    <w:rsid w:val="00FD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6B02455"/>
  <w15:docId w15:val="{8A38B3E4-F953-4394-9429-54A33B378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uiPriority="0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2FF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E6B8C"/>
    <w:pPr>
      <w:keepNext/>
      <w:jc w:val="both"/>
      <w:outlineLvl w:val="1"/>
    </w:pPr>
    <w:rPr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C4A37"/>
    <w:pPr>
      <w:keepNext/>
      <w:keepLines/>
      <w:spacing w:before="40"/>
      <w:outlineLvl w:val="5"/>
    </w:pPr>
    <w:rPr>
      <w:rFonts w:ascii="Cambria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0E6B8C"/>
    <w:rPr>
      <w:sz w:val="24"/>
    </w:rPr>
  </w:style>
  <w:style w:type="character" w:customStyle="1" w:styleId="Nagwek6Znak">
    <w:name w:val="Nagłówek 6 Znak"/>
    <w:link w:val="Nagwek6"/>
    <w:uiPriority w:val="99"/>
    <w:semiHidden/>
    <w:locked/>
    <w:rsid w:val="00FC4A37"/>
    <w:rPr>
      <w:rFonts w:ascii="Cambria" w:hAnsi="Cambria"/>
      <w:color w:val="243F60"/>
      <w:sz w:val="24"/>
    </w:rPr>
  </w:style>
  <w:style w:type="paragraph" w:styleId="Nagwek">
    <w:name w:val="header"/>
    <w:basedOn w:val="Normalny"/>
    <w:link w:val="NagwekZnak"/>
    <w:uiPriority w:val="99"/>
    <w:rsid w:val="003A4B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256BC7"/>
    <w:rPr>
      <w:sz w:val="24"/>
    </w:rPr>
  </w:style>
  <w:style w:type="paragraph" w:styleId="Stopka">
    <w:name w:val="footer"/>
    <w:basedOn w:val="Normalny"/>
    <w:link w:val="StopkaZnak"/>
    <w:uiPriority w:val="99"/>
    <w:rsid w:val="003A4B4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256BC7"/>
    <w:rPr>
      <w:sz w:val="24"/>
    </w:rPr>
  </w:style>
  <w:style w:type="paragraph" w:styleId="Tekstdymka">
    <w:name w:val="Balloon Text"/>
    <w:basedOn w:val="Normalny"/>
    <w:link w:val="TekstdymkaZnak"/>
    <w:uiPriority w:val="99"/>
    <w:rsid w:val="00C2381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C2381F"/>
    <w:rPr>
      <w:rFonts w:ascii="Tahoma" w:hAnsi="Tahoma"/>
      <w:sz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508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050879"/>
  </w:style>
  <w:style w:type="character" w:styleId="Odwoanieprzypisukocowego">
    <w:name w:val="endnote reference"/>
    <w:uiPriority w:val="99"/>
    <w:semiHidden/>
    <w:rsid w:val="00050879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rsid w:val="000E6B8C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0E6B8C"/>
    <w:rPr>
      <w:sz w:val="24"/>
    </w:rPr>
  </w:style>
  <w:style w:type="paragraph" w:styleId="Akapitzlist">
    <w:name w:val="List Paragraph"/>
    <w:basedOn w:val="Normalny"/>
    <w:link w:val="AkapitzlistZnak"/>
    <w:uiPriority w:val="99"/>
    <w:qFormat/>
    <w:rsid w:val="000E6B8C"/>
    <w:pPr>
      <w:spacing w:line="360" w:lineRule="auto"/>
      <w:ind w:left="720"/>
      <w:contextualSpacing/>
      <w:jc w:val="center"/>
    </w:pPr>
    <w:rPr>
      <w:rFonts w:ascii="Calibri" w:hAnsi="Calibri"/>
      <w:sz w:val="22"/>
      <w:szCs w:val="20"/>
      <w:lang w:eastAsia="en-US"/>
    </w:rPr>
  </w:style>
  <w:style w:type="character" w:customStyle="1" w:styleId="AkapitzlistZnak">
    <w:name w:val="Akapit z listą Znak"/>
    <w:link w:val="Akapitzlist"/>
    <w:uiPriority w:val="99"/>
    <w:locked/>
    <w:rsid w:val="000E6B8C"/>
    <w:rPr>
      <w:rFonts w:ascii="Calibri" w:hAnsi="Calibri"/>
      <w:sz w:val="22"/>
      <w:lang w:eastAsia="en-US"/>
    </w:rPr>
  </w:style>
  <w:style w:type="paragraph" w:customStyle="1" w:styleId="Default">
    <w:name w:val="Default"/>
    <w:uiPriority w:val="99"/>
    <w:rsid w:val="000E6B8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0E6B8C"/>
    <w:pPr>
      <w:suppressAutoHyphens/>
      <w:spacing w:line="360" w:lineRule="auto"/>
    </w:pPr>
    <w:rPr>
      <w:rFonts w:ascii="Arial" w:hAnsi="Arial" w:cs="Arial"/>
      <w:sz w:val="20"/>
      <w:lang w:eastAsia="ar-SA"/>
    </w:rPr>
  </w:style>
  <w:style w:type="paragraph" w:customStyle="1" w:styleId="Akapitzlist1">
    <w:name w:val="Akapit z listą1"/>
    <w:basedOn w:val="Normalny"/>
    <w:uiPriority w:val="99"/>
    <w:rsid w:val="000E6B8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styleId="Odwoaniedokomentarza">
    <w:name w:val="annotation reference"/>
    <w:uiPriority w:val="99"/>
    <w:semiHidden/>
    <w:locked/>
    <w:rsid w:val="00E6754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locked/>
    <w:rsid w:val="00E6754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E6754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locked/>
    <w:rsid w:val="00E6754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67540"/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22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2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1674E788-83A6-49EF-BCBA-6FD2E483E965}"/>
</file>

<file path=customXml/itemProps2.xml><?xml version="1.0" encoding="utf-8"?>
<ds:datastoreItem xmlns:ds="http://schemas.openxmlformats.org/officeDocument/2006/customXml" ds:itemID="{770B0872-BB0C-42F5-A243-AB49278D9A3B}"/>
</file>

<file path=customXml/itemProps3.xml><?xml version="1.0" encoding="utf-8"?>
<ds:datastoreItem xmlns:ds="http://schemas.openxmlformats.org/officeDocument/2006/customXml" ds:itemID="{08FA0F37-375C-4819-8CF4-4F982FB31D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1052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Centralna Komisja Egzaminacyjna</Company>
  <LinksUpToDate>false</LinksUpToDate>
  <CharactersWithSpaces>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Jerzy Zagańczyk</cp:lastModifiedBy>
  <cp:revision>89</cp:revision>
  <cp:lastPrinted>2016-04-06T09:36:00Z</cp:lastPrinted>
  <dcterms:created xsi:type="dcterms:W3CDTF">2017-09-18T23:52:00Z</dcterms:created>
  <dcterms:modified xsi:type="dcterms:W3CDTF">2022-03-23T11:15:00Z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